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11B1" w14:textId="5DA32AB0" w:rsidR="00B96F92" w:rsidRPr="00330647" w:rsidRDefault="000A13A6" w:rsidP="0082434D">
      <w:pPr>
        <w:spacing w:after="0" w:line="320" w:lineRule="atLeast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  <w:lang w:val="cs-CZ"/>
        </w:rPr>
      </w:pPr>
      <w:bookmarkStart w:id="0" w:name="_Hlk134812420"/>
      <w:r w:rsidRPr="00330647">
        <w:rPr>
          <w:rFonts w:ascii="Arial" w:hAnsi="Arial" w:cs="Arial"/>
          <w:b/>
          <w:noProof/>
          <w:color w:val="A6A6A6" w:themeColor="background1" w:themeShade="A6"/>
          <w:sz w:val="20"/>
          <w:szCs w:val="20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083211E1" wp14:editId="6A02C04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6780" cy="906780"/>
            <wp:effectExtent l="0" t="0" r="762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M_partner_rgb3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466" w:rsidRPr="00330647">
        <w:rPr>
          <w:rFonts w:ascii="Arial" w:hAnsi="Arial" w:cs="Arial"/>
          <w:b/>
          <w:color w:val="A6A6A6" w:themeColor="background1" w:themeShade="A6"/>
          <w:sz w:val="20"/>
          <w:szCs w:val="20"/>
          <w:lang w:val="cs-CZ"/>
        </w:rPr>
        <w:t>TISKOVÁ ZPRÁVA</w:t>
      </w:r>
    </w:p>
    <w:p w14:paraId="083211B2" w14:textId="77777777" w:rsidR="00152A1F" w:rsidRPr="00330647" w:rsidRDefault="00152A1F" w:rsidP="0082434D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083211B3" w14:textId="77777777" w:rsidR="003A1B98" w:rsidRPr="00330647" w:rsidRDefault="003A1B98" w:rsidP="0082434D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64DC1968" w14:textId="171C95BF" w:rsidR="0026680B" w:rsidRDefault="00CF3630" w:rsidP="0026680B">
      <w:pPr>
        <w:spacing w:after="0" w:line="320" w:lineRule="atLeast"/>
        <w:jc w:val="both"/>
        <w:rPr>
          <w:rFonts w:ascii="Arial" w:hAnsi="Arial" w:cs="Arial"/>
          <w:b/>
          <w:szCs w:val="20"/>
          <w:lang w:val="cs-CZ"/>
        </w:rPr>
      </w:pPr>
      <w:r>
        <w:rPr>
          <w:rFonts w:ascii="Arial" w:hAnsi="Arial" w:cs="Arial"/>
          <w:b/>
          <w:szCs w:val="20"/>
          <w:lang w:val="cs-CZ"/>
        </w:rPr>
        <w:t>UBM dokončila hrubou stavbu druhé etapy</w:t>
      </w:r>
      <w:r w:rsidR="00320534">
        <w:rPr>
          <w:rFonts w:ascii="Arial" w:hAnsi="Arial" w:cs="Arial"/>
          <w:b/>
          <w:szCs w:val="20"/>
          <w:lang w:val="cs-CZ"/>
        </w:rPr>
        <w:t xml:space="preserve"> projektu Arcus City</w:t>
      </w:r>
    </w:p>
    <w:p w14:paraId="4AAA2A70" w14:textId="4B131DE1" w:rsidR="008327ED" w:rsidRPr="00330647" w:rsidRDefault="008327ED" w:rsidP="00EF2795">
      <w:pPr>
        <w:spacing w:after="0" w:line="320" w:lineRule="atLeast"/>
        <w:jc w:val="both"/>
        <w:rPr>
          <w:rFonts w:ascii="Arial" w:hAnsi="Arial" w:cs="Arial"/>
          <w:b/>
          <w:szCs w:val="20"/>
          <w:lang w:val="cs-CZ"/>
        </w:rPr>
      </w:pPr>
    </w:p>
    <w:p w14:paraId="33A94EF6" w14:textId="6230B8F4" w:rsidR="00D245C9" w:rsidRDefault="00157EAD" w:rsidP="00EF2795">
      <w:pPr>
        <w:spacing w:after="0" w:line="320" w:lineRule="atLeast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bookmarkStart w:id="1" w:name="_Hlk134800963"/>
      <w:r w:rsidRPr="0033064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(</w:t>
      </w:r>
      <w:bookmarkStart w:id="2" w:name="_Hlk134807586"/>
      <w:r w:rsidRPr="0033064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Praha, </w:t>
      </w:r>
      <w:r w:rsidR="009C7CCC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25</w:t>
      </w:r>
      <w:r w:rsidR="00BE4245" w:rsidRPr="0033064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.</w:t>
      </w:r>
      <w:r w:rsidRPr="0033064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 </w:t>
      </w:r>
      <w:r w:rsidR="007C3D66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říjen</w:t>
      </w:r>
      <w:r w:rsidR="002C5EDF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 </w:t>
      </w:r>
      <w:r w:rsidRPr="0033064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202</w:t>
      </w:r>
      <w:r w:rsidR="00223ADD" w:rsidRPr="0033064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3</w:t>
      </w:r>
      <w:r w:rsidRPr="0033064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) </w:t>
      </w:r>
      <w:r w:rsidR="0049462D" w:rsidRPr="00330647">
        <w:rPr>
          <w:rFonts w:ascii="Arial" w:hAnsi="Arial" w:cs="Arial"/>
          <w:b/>
          <w:bCs/>
          <w:sz w:val="20"/>
          <w:szCs w:val="20"/>
          <w:lang w:val="cs-CZ"/>
        </w:rPr>
        <w:t>–</w:t>
      </w:r>
      <w:r w:rsidR="006B2DA8" w:rsidRPr="00330647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661F98">
        <w:rPr>
          <w:rFonts w:ascii="Arial" w:hAnsi="Arial" w:cs="Arial"/>
          <w:b/>
          <w:bCs/>
          <w:sz w:val="20"/>
          <w:szCs w:val="20"/>
          <w:lang w:val="cs-CZ"/>
        </w:rPr>
        <w:t xml:space="preserve">Společnost </w:t>
      </w:r>
      <w:r w:rsidR="00BA71A5" w:rsidRPr="00330647">
        <w:rPr>
          <w:rFonts w:ascii="Arial" w:hAnsi="Arial" w:cs="Arial"/>
          <w:b/>
          <w:bCs/>
          <w:sz w:val="20"/>
          <w:szCs w:val="20"/>
          <w:lang w:val="cs-CZ"/>
        </w:rPr>
        <w:t>UBM Development</w:t>
      </w:r>
      <w:bookmarkEnd w:id="1"/>
      <w:bookmarkEnd w:id="2"/>
      <w:r w:rsidR="00CA0924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0F2890">
        <w:rPr>
          <w:rFonts w:ascii="Arial" w:hAnsi="Arial" w:cs="Arial"/>
          <w:b/>
          <w:bCs/>
          <w:sz w:val="20"/>
          <w:szCs w:val="20"/>
          <w:lang w:val="cs-CZ"/>
        </w:rPr>
        <w:t xml:space="preserve">pokročila </w:t>
      </w:r>
      <w:r w:rsidR="000E3F7F">
        <w:rPr>
          <w:rFonts w:ascii="Arial" w:hAnsi="Arial" w:cs="Arial"/>
          <w:b/>
          <w:bCs/>
          <w:sz w:val="20"/>
          <w:szCs w:val="20"/>
          <w:lang w:val="cs-CZ"/>
        </w:rPr>
        <w:t xml:space="preserve">do fáze hrubé stavby </w:t>
      </w:r>
      <w:r w:rsidR="00932750">
        <w:rPr>
          <w:rFonts w:ascii="Arial" w:hAnsi="Arial" w:cs="Arial"/>
          <w:b/>
          <w:bCs/>
          <w:sz w:val="20"/>
          <w:szCs w:val="20"/>
          <w:lang w:val="cs-CZ"/>
        </w:rPr>
        <w:t xml:space="preserve">budov </w:t>
      </w:r>
      <w:r w:rsidR="00AD6BF1">
        <w:rPr>
          <w:rFonts w:ascii="Arial" w:hAnsi="Arial" w:cs="Arial"/>
          <w:b/>
          <w:bCs/>
          <w:sz w:val="20"/>
          <w:szCs w:val="20"/>
          <w:lang w:val="cs-CZ"/>
        </w:rPr>
        <w:t xml:space="preserve">G, H, I </w:t>
      </w:r>
      <w:r w:rsidR="00932750">
        <w:rPr>
          <w:rFonts w:ascii="Arial" w:hAnsi="Arial" w:cs="Arial"/>
          <w:b/>
          <w:bCs/>
          <w:sz w:val="20"/>
          <w:szCs w:val="20"/>
          <w:lang w:val="cs-CZ"/>
        </w:rPr>
        <w:t>s</w:t>
      </w:r>
      <w:r w:rsidR="000E3F7F">
        <w:rPr>
          <w:rFonts w:ascii="Arial" w:hAnsi="Arial" w:cs="Arial"/>
          <w:b/>
          <w:bCs/>
          <w:sz w:val="20"/>
          <w:szCs w:val="20"/>
          <w:lang w:val="cs-CZ"/>
        </w:rPr>
        <w:t>e</w:t>
      </w:r>
      <w:r w:rsidR="00932750">
        <w:rPr>
          <w:rFonts w:ascii="Arial" w:hAnsi="Arial" w:cs="Arial"/>
          <w:b/>
          <w:bCs/>
          <w:sz w:val="20"/>
          <w:szCs w:val="20"/>
          <w:lang w:val="cs-CZ"/>
        </w:rPr>
        <w:t xml:space="preserve"> 63 byty a </w:t>
      </w:r>
      <w:r w:rsidR="00F57785">
        <w:rPr>
          <w:rFonts w:ascii="Arial" w:hAnsi="Arial" w:cs="Arial"/>
          <w:b/>
          <w:bCs/>
          <w:sz w:val="20"/>
          <w:szCs w:val="20"/>
          <w:lang w:val="cs-CZ"/>
        </w:rPr>
        <w:t>pěti</w:t>
      </w:r>
      <w:r w:rsidR="00932750">
        <w:rPr>
          <w:rFonts w:ascii="Arial" w:hAnsi="Arial" w:cs="Arial"/>
          <w:b/>
          <w:bCs/>
          <w:sz w:val="20"/>
          <w:szCs w:val="20"/>
          <w:lang w:val="cs-CZ"/>
        </w:rPr>
        <w:t xml:space="preserve"> obchodními jednotkami v projektu Arcus City v Praze – Řeporyjích. </w:t>
      </w:r>
      <w:r w:rsidR="00D245C9">
        <w:rPr>
          <w:rFonts w:ascii="Arial" w:hAnsi="Arial" w:cs="Arial"/>
          <w:b/>
          <w:bCs/>
          <w:sz w:val="20"/>
          <w:szCs w:val="20"/>
          <w:lang w:val="cs-CZ"/>
        </w:rPr>
        <w:t>Kolaudac</w:t>
      </w:r>
      <w:r w:rsidR="00713ABD">
        <w:rPr>
          <w:rFonts w:ascii="Arial" w:hAnsi="Arial" w:cs="Arial"/>
          <w:b/>
          <w:bCs/>
          <w:sz w:val="20"/>
          <w:szCs w:val="20"/>
          <w:lang w:val="cs-CZ"/>
        </w:rPr>
        <w:t>e</w:t>
      </w:r>
      <w:r w:rsidR="00D245C9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AD6BF1">
        <w:rPr>
          <w:rFonts w:ascii="Arial" w:hAnsi="Arial" w:cs="Arial"/>
          <w:b/>
          <w:bCs/>
          <w:sz w:val="20"/>
          <w:szCs w:val="20"/>
          <w:lang w:val="cs-CZ"/>
        </w:rPr>
        <w:t>je</w:t>
      </w:r>
      <w:r w:rsidR="00713ABD">
        <w:rPr>
          <w:rFonts w:ascii="Arial" w:hAnsi="Arial" w:cs="Arial"/>
          <w:b/>
          <w:bCs/>
          <w:sz w:val="20"/>
          <w:szCs w:val="20"/>
          <w:lang w:val="cs-CZ"/>
        </w:rPr>
        <w:t xml:space="preserve"> plán</w:t>
      </w:r>
      <w:r w:rsidR="00AD6BF1">
        <w:rPr>
          <w:rFonts w:ascii="Arial" w:hAnsi="Arial" w:cs="Arial"/>
          <w:b/>
          <w:bCs/>
          <w:sz w:val="20"/>
          <w:szCs w:val="20"/>
          <w:lang w:val="cs-CZ"/>
        </w:rPr>
        <w:t>ována</w:t>
      </w:r>
      <w:r w:rsidR="00D245C9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AD6BF1">
        <w:rPr>
          <w:rFonts w:ascii="Arial" w:hAnsi="Arial" w:cs="Arial"/>
          <w:b/>
          <w:bCs/>
          <w:sz w:val="20"/>
          <w:szCs w:val="20"/>
          <w:lang w:val="cs-CZ"/>
        </w:rPr>
        <w:t>na</w:t>
      </w:r>
      <w:r w:rsidR="00D245C9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F57785">
        <w:rPr>
          <w:rFonts w:ascii="Arial" w:hAnsi="Arial" w:cs="Arial"/>
          <w:b/>
          <w:bCs/>
          <w:sz w:val="20"/>
          <w:szCs w:val="20"/>
          <w:lang w:val="cs-CZ"/>
        </w:rPr>
        <w:t>čtvrté</w:t>
      </w:r>
      <w:r w:rsidR="00D245C9">
        <w:rPr>
          <w:rFonts w:ascii="Arial" w:hAnsi="Arial" w:cs="Arial"/>
          <w:b/>
          <w:bCs/>
          <w:sz w:val="20"/>
          <w:szCs w:val="20"/>
          <w:lang w:val="cs-CZ"/>
        </w:rPr>
        <w:t xml:space="preserve"> čtvrtletí roku 2024</w:t>
      </w:r>
      <w:r w:rsidR="00AD6BF1">
        <w:rPr>
          <w:rFonts w:ascii="Arial" w:hAnsi="Arial" w:cs="Arial"/>
          <w:b/>
          <w:bCs/>
          <w:sz w:val="20"/>
          <w:szCs w:val="20"/>
          <w:lang w:val="cs-CZ"/>
        </w:rPr>
        <w:t xml:space="preserve"> a</w:t>
      </w:r>
      <w:r w:rsidR="00D245C9">
        <w:rPr>
          <w:rFonts w:ascii="Arial" w:hAnsi="Arial" w:cs="Arial"/>
          <w:b/>
          <w:bCs/>
          <w:sz w:val="20"/>
          <w:szCs w:val="20"/>
          <w:lang w:val="cs-CZ"/>
        </w:rPr>
        <w:t xml:space="preserve"> budoucí majitelé se mohou </w:t>
      </w:r>
      <w:r w:rsidR="00340318">
        <w:rPr>
          <w:rFonts w:ascii="Arial" w:hAnsi="Arial" w:cs="Arial"/>
          <w:b/>
          <w:bCs/>
          <w:sz w:val="20"/>
          <w:szCs w:val="20"/>
          <w:lang w:val="cs-CZ"/>
        </w:rPr>
        <w:t>na</w:t>
      </w:r>
      <w:r w:rsidR="00D245C9">
        <w:rPr>
          <w:rFonts w:ascii="Arial" w:hAnsi="Arial" w:cs="Arial"/>
          <w:b/>
          <w:bCs/>
          <w:sz w:val="20"/>
          <w:szCs w:val="20"/>
          <w:lang w:val="cs-CZ"/>
        </w:rPr>
        <w:t xml:space="preserve">stěhovat ve </w:t>
      </w:r>
      <w:r w:rsidR="00AD6BF1">
        <w:rPr>
          <w:rFonts w:ascii="Arial" w:hAnsi="Arial" w:cs="Arial"/>
          <w:b/>
          <w:bCs/>
          <w:sz w:val="20"/>
          <w:szCs w:val="20"/>
          <w:lang w:val="cs-CZ"/>
        </w:rPr>
        <w:t xml:space="preserve">druhém </w:t>
      </w:r>
      <w:r w:rsidR="00D245C9">
        <w:rPr>
          <w:rFonts w:ascii="Arial" w:hAnsi="Arial" w:cs="Arial"/>
          <w:b/>
          <w:bCs/>
          <w:sz w:val="20"/>
          <w:szCs w:val="20"/>
          <w:lang w:val="cs-CZ"/>
        </w:rPr>
        <w:t>čtvrtletí roku 2025.</w:t>
      </w:r>
      <w:r w:rsidR="00105B4C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0F0D2B">
        <w:rPr>
          <w:rFonts w:ascii="Arial" w:hAnsi="Arial" w:cs="Arial"/>
          <w:b/>
          <w:bCs/>
          <w:sz w:val="20"/>
          <w:szCs w:val="20"/>
          <w:lang w:val="cs-CZ"/>
        </w:rPr>
        <w:t>Prodej p</w:t>
      </w:r>
      <w:r w:rsidR="000F0D2B" w:rsidRPr="000F0D2B">
        <w:rPr>
          <w:rFonts w:ascii="Arial" w:hAnsi="Arial" w:cs="Arial"/>
          <w:b/>
          <w:bCs/>
          <w:sz w:val="20"/>
          <w:szCs w:val="20"/>
          <w:lang w:val="cs-CZ"/>
        </w:rPr>
        <w:t>rojekt</w:t>
      </w:r>
      <w:r w:rsidR="000F0D2B">
        <w:rPr>
          <w:rFonts w:ascii="Arial" w:hAnsi="Arial" w:cs="Arial"/>
          <w:b/>
          <w:bCs/>
          <w:sz w:val="20"/>
          <w:szCs w:val="20"/>
          <w:lang w:val="cs-CZ"/>
        </w:rPr>
        <w:t xml:space="preserve">u, </w:t>
      </w:r>
      <w:r w:rsidR="00995C99">
        <w:rPr>
          <w:rFonts w:ascii="Arial" w:hAnsi="Arial" w:cs="Arial"/>
          <w:b/>
          <w:bCs/>
          <w:sz w:val="20"/>
          <w:szCs w:val="20"/>
          <w:lang w:val="cs-CZ"/>
        </w:rPr>
        <w:t xml:space="preserve">který </w:t>
      </w:r>
      <w:r w:rsidR="000F0D2B" w:rsidRPr="000F0D2B">
        <w:rPr>
          <w:rFonts w:ascii="Arial" w:hAnsi="Arial" w:cs="Arial"/>
          <w:b/>
          <w:bCs/>
          <w:sz w:val="20"/>
          <w:szCs w:val="20"/>
          <w:lang w:val="cs-CZ"/>
        </w:rPr>
        <w:t>je realizován s ekologickou certifikací BREEAM</w:t>
      </w:r>
      <w:r w:rsidR="000F0D2B">
        <w:rPr>
          <w:rFonts w:ascii="Arial" w:hAnsi="Arial" w:cs="Arial"/>
          <w:b/>
          <w:bCs/>
          <w:sz w:val="20"/>
          <w:szCs w:val="20"/>
          <w:lang w:val="cs-CZ"/>
        </w:rPr>
        <w:t xml:space="preserve">, </w:t>
      </w:r>
      <w:r w:rsidR="00105B4C" w:rsidRPr="00105B4C">
        <w:rPr>
          <w:rFonts w:ascii="Arial" w:hAnsi="Arial" w:cs="Arial"/>
          <w:b/>
          <w:bCs/>
          <w:sz w:val="20"/>
          <w:szCs w:val="20"/>
          <w:lang w:val="cs-CZ"/>
        </w:rPr>
        <w:t>zajišťuje realitní kancelář Lexxus Norton.</w:t>
      </w:r>
    </w:p>
    <w:p w14:paraId="3AB7846A" w14:textId="77777777" w:rsidR="00CA0924" w:rsidRDefault="00CA0924" w:rsidP="0024038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14:paraId="0FB8FCBB" w14:textId="15665723" w:rsidR="00EC1FAA" w:rsidRDefault="005E1649" w:rsidP="00A15F11">
      <w:pPr>
        <w:spacing w:after="0" w:line="320" w:lineRule="atLeast"/>
        <w:jc w:val="both"/>
        <w:rPr>
          <w:rStyle w:val="normaltextrun"/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noProof/>
          <w:sz w:val="20"/>
          <w:szCs w:val="20"/>
          <w:lang w:val="cs-CZ"/>
        </w:rPr>
        <w:drawing>
          <wp:anchor distT="0" distB="0" distL="114300" distR="114300" simplePos="0" relativeHeight="251659264" behindDoc="1" locked="0" layoutInCell="1" allowOverlap="1" wp14:anchorId="43BBD26A" wp14:editId="4CD6327A">
            <wp:simplePos x="0" y="0"/>
            <wp:positionH relativeFrom="margin">
              <wp:align>right</wp:align>
            </wp:positionH>
            <wp:positionV relativeFrom="paragraph">
              <wp:posOffset>64135</wp:posOffset>
            </wp:positionV>
            <wp:extent cx="1800000" cy="1349604"/>
            <wp:effectExtent l="0" t="0" r="0" b="3175"/>
            <wp:wrapTight wrapText="bothSides">
              <wp:wrapPolygon edited="0">
                <wp:start x="0" y="0"/>
                <wp:lineTo x="0" y="21346"/>
                <wp:lineTo x="21265" y="21346"/>
                <wp:lineTo x="21265" y="0"/>
                <wp:lineTo x="0" y="0"/>
              </wp:wrapPolygon>
            </wp:wrapTight>
            <wp:docPr id="1434392771" name="Obrázek 1" descr="Obsah obrázku venku, obloha, budova, mr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92771" name="Obrázek 1" descr="Obsah obrázku venku, obloha, budova, mrak&#10;&#10;Popis byl vytvořen automaticky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49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750">
        <w:rPr>
          <w:rStyle w:val="normaltextrun"/>
          <w:rFonts w:ascii="Arial" w:hAnsi="Arial" w:cs="Arial"/>
          <w:bCs/>
          <w:sz w:val="20"/>
          <w:szCs w:val="20"/>
          <w:lang w:val="cs-CZ"/>
        </w:rPr>
        <w:t>Na</w:t>
      </w:r>
      <w:r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d </w:t>
      </w:r>
      <w:r w:rsidR="0074023B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budovami </w:t>
      </w:r>
      <w:r>
        <w:rPr>
          <w:rStyle w:val="normaltextrun"/>
          <w:rFonts w:ascii="Arial" w:hAnsi="Arial" w:cs="Arial"/>
          <w:bCs/>
          <w:sz w:val="20"/>
          <w:szCs w:val="20"/>
          <w:lang w:val="cs-CZ"/>
        </w:rPr>
        <w:t>druh</w:t>
      </w:r>
      <w:r w:rsidR="0074023B">
        <w:rPr>
          <w:rStyle w:val="normaltextrun"/>
          <w:rFonts w:ascii="Arial" w:hAnsi="Arial" w:cs="Arial"/>
          <w:bCs/>
          <w:sz w:val="20"/>
          <w:szCs w:val="20"/>
          <w:lang w:val="cs-CZ"/>
        </w:rPr>
        <w:t>é</w:t>
      </w:r>
      <w:r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etap</w:t>
      </w:r>
      <w:r w:rsidR="0074023B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y </w:t>
      </w:r>
      <w:r w:rsidR="00932750">
        <w:rPr>
          <w:rStyle w:val="normaltextrun"/>
          <w:rFonts w:ascii="Arial" w:hAnsi="Arial" w:cs="Arial"/>
          <w:bCs/>
          <w:sz w:val="20"/>
          <w:szCs w:val="20"/>
          <w:lang w:val="cs-CZ"/>
        </w:rPr>
        <w:t>v</w:t>
      </w:r>
      <w:r w:rsidR="00CF3630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laje </w:t>
      </w:r>
      <w:proofErr w:type="spellStart"/>
      <w:r w:rsidR="00CF3630">
        <w:rPr>
          <w:rStyle w:val="normaltextrun"/>
          <w:rFonts w:ascii="Arial" w:hAnsi="Arial" w:cs="Arial"/>
          <w:bCs/>
          <w:sz w:val="20"/>
          <w:szCs w:val="20"/>
          <w:lang w:val="cs-CZ"/>
        </w:rPr>
        <w:t>glajcha</w:t>
      </w:r>
      <w:proofErr w:type="spellEnd"/>
      <w:r>
        <w:rPr>
          <w:rStyle w:val="normaltextrun"/>
          <w:rFonts w:ascii="Arial" w:hAnsi="Arial" w:cs="Arial"/>
          <w:bCs/>
          <w:sz w:val="20"/>
          <w:szCs w:val="20"/>
          <w:lang w:val="cs-CZ"/>
        </w:rPr>
        <w:t>.</w:t>
      </w:r>
      <w:r w:rsidR="00932750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>
        <w:rPr>
          <w:rStyle w:val="normaltextrun"/>
          <w:rFonts w:ascii="Arial" w:hAnsi="Arial" w:cs="Arial"/>
          <w:bCs/>
          <w:sz w:val="20"/>
          <w:szCs w:val="20"/>
          <w:lang w:val="cs-CZ"/>
        </w:rPr>
        <w:t>P</w:t>
      </w:r>
      <w:r w:rsidR="000F0D2B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o dokončení </w:t>
      </w:r>
      <w:r w:rsidR="000F0D2B" w:rsidRPr="006E5E8D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železobetonové konstrukce </w:t>
      </w:r>
      <w:r w:rsidR="000F0D2B" w:rsidRPr="00B2394C">
        <w:rPr>
          <w:rStyle w:val="normaltextrun"/>
          <w:rFonts w:ascii="Arial" w:hAnsi="Arial" w:cs="Arial"/>
          <w:bCs/>
          <w:sz w:val="20"/>
          <w:szCs w:val="20"/>
          <w:lang w:val="cs-CZ"/>
        </w:rPr>
        <w:t>probíh</w:t>
      </w:r>
      <w:r w:rsidR="00BC5629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á </w:t>
      </w:r>
      <w:r w:rsidR="00CF3630" w:rsidRPr="00B2394C">
        <w:rPr>
          <w:rStyle w:val="normaltextrun"/>
          <w:rFonts w:ascii="Arial" w:hAnsi="Arial" w:cs="Arial"/>
          <w:bCs/>
          <w:sz w:val="20"/>
          <w:szCs w:val="20"/>
          <w:lang w:val="cs-CZ"/>
        </w:rPr>
        <w:t>kompletace fasády a osaz</w:t>
      </w:r>
      <w:r w:rsidR="006305CB" w:rsidRPr="00B2394C">
        <w:rPr>
          <w:rStyle w:val="normaltextrun"/>
          <w:rFonts w:ascii="Arial" w:hAnsi="Arial" w:cs="Arial"/>
          <w:bCs/>
          <w:sz w:val="20"/>
          <w:szCs w:val="20"/>
          <w:lang w:val="cs-CZ"/>
        </w:rPr>
        <w:t>ení</w:t>
      </w:r>
      <w:r w:rsidR="00CF3630" w:rsidRPr="00B2394C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ok</w:t>
      </w:r>
      <w:r w:rsidR="006305CB" w:rsidRPr="00B2394C">
        <w:rPr>
          <w:rStyle w:val="normaltextrun"/>
          <w:rFonts w:ascii="Arial" w:hAnsi="Arial" w:cs="Arial"/>
          <w:bCs/>
          <w:sz w:val="20"/>
          <w:szCs w:val="20"/>
          <w:lang w:val="cs-CZ"/>
        </w:rPr>
        <w:t>en</w:t>
      </w:r>
      <w:r w:rsidR="00CF3630" w:rsidRPr="00B2394C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. Práce se přesouvají do interiérů, </w:t>
      </w:r>
      <w:r w:rsidR="001A7E6E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kde </w:t>
      </w:r>
      <w:r w:rsidR="00932750">
        <w:rPr>
          <w:rStyle w:val="normaltextrun"/>
          <w:rFonts w:ascii="Arial" w:hAnsi="Arial" w:cs="Arial"/>
          <w:bCs/>
          <w:sz w:val="20"/>
          <w:szCs w:val="20"/>
          <w:lang w:val="cs-CZ"/>
        </w:rPr>
        <w:t>budou vyzd</w:t>
      </w:r>
      <w:r w:rsidR="00F57785">
        <w:rPr>
          <w:rStyle w:val="normaltextrun"/>
          <w:rFonts w:ascii="Arial" w:hAnsi="Arial" w:cs="Arial"/>
          <w:bCs/>
          <w:sz w:val="20"/>
          <w:szCs w:val="20"/>
          <w:lang w:val="cs-CZ"/>
        </w:rPr>
        <w:t>ěny</w:t>
      </w:r>
      <w:r w:rsidR="00CF3630" w:rsidRPr="00B2394C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vnitřní </w:t>
      </w:r>
      <w:r w:rsidR="00932750" w:rsidRPr="00B2394C">
        <w:rPr>
          <w:rStyle w:val="normaltextrun"/>
          <w:rFonts w:ascii="Arial" w:hAnsi="Arial" w:cs="Arial"/>
          <w:bCs/>
          <w:sz w:val="20"/>
          <w:szCs w:val="20"/>
          <w:lang w:val="cs-CZ"/>
        </w:rPr>
        <w:t>příč</w:t>
      </w:r>
      <w:r w:rsidR="00932750">
        <w:rPr>
          <w:rStyle w:val="normaltextrun"/>
          <w:rFonts w:ascii="Arial" w:hAnsi="Arial" w:cs="Arial"/>
          <w:bCs/>
          <w:sz w:val="20"/>
          <w:szCs w:val="20"/>
          <w:lang w:val="cs-CZ"/>
        </w:rPr>
        <w:t>ky</w:t>
      </w:r>
      <w:r w:rsidR="00932750" w:rsidRPr="00B2394C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 w:rsidR="0035108A" w:rsidRPr="00B2394C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a </w:t>
      </w:r>
      <w:r w:rsidR="00932750" w:rsidRPr="00B2394C">
        <w:rPr>
          <w:rStyle w:val="normaltextrun"/>
          <w:rFonts w:ascii="Arial" w:hAnsi="Arial" w:cs="Arial"/>
          <w:bCs/>
          <w:sz w:val="20"/>
          <w:szCs w:val="20"/>
          <w:lang w:val="cs-CZ"/>
        </w:rPr>
        <w:t>instal</w:t>
      </w:r>
      <w:r w:rsidR="00932750">
        <w:rPr>
          <w:rStyle w:val="normaltextrun"/>
          <w:rFonts w:ascii="Arial" w:hAnsi="Arial" w:cs="Arial"/>
          <w:bCs/>
          <w:sz w:val="20"/>
          <w:szCs w:val="20"/>
          <w:lang w:val="cs-CZ"/>
        </w:rPr>
        <w:t>ovány</w:t>
      </w:r>
      <w:r w:rsidR="00932750" w:rsidRPr="00B2394C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rozvod</w:t>
      </w:r>
      <w:r w:rsidR="00932750">
        <w:rPr>
          <w:rStyle w:val="normaltextrun"/>
          <w:rFonts w:ascii="Arial" w:hAnsi="Arial" w:cs="Arial"/>
          <w:bCs/>
          <w:sz w:val="20"/>
          <w:szCs w:val="20"/>
          <w:lang w:val="cs-CZ"/>
        </w:rPr>
        <w:t>y vody, odpadů, elekt</w:t>
      </w:r>
      <w:r w:rsidR="001A7E6E">
        <w:rPr>
          <w:rStyle w:val="normaltextrun"/>
          <w:rFonts w:ascii="Arial" w:hAnsi="Arial" w:cs="Arial"/>
          <w:bCs/>
          <w:sz w:val="20"/>
          <w:szCs w:val="20"/>
          <w:lang w:val="cs-CZ"/>
        </w:rPr>
        <w:t>řiny</w:t>
      </w:r>
      <w:r w:rsidR="00F57785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a</w:t>
      </w:r>
      <w:r w:rsidR="009D47F5">
        <w:rPr>
          <w:rStyle w:val="normaltextrun"/>
          <w:rFonts w:ascii="Arial" w:hAnsi="Arial" w:cs="Arial"/>
          <w:bCs/>
          <w:sz w:val="20"/>
          <w:szCs w:val="20"/>
          <w:lang w:val="cs-CZ"/>
        </w:rPr>
        <w:t> </w:t>
      </w:r>
      <w:r w:rsidR="00932750">
        <w:rPr>
          <w:rStyle w:val="normaltextrun"/>
          <w:rFonts w:ascii="Arial" w:hAnsi="Arial" w:cs="Arial"/>
          <w:bCs/>
          <w:sz w:val="20"/>
          <w:szCs w:val="20"/>
          <w:lang w:val="cs-CZ"/>
        </w:rPr>
        <w:t>vzduchotechniky</w:t>
      </w:r>
      <w:r w:rsidR="00CF3630" w:rsidRPr="00B2394C">
        <w:rPr>
          <w:rStyle w:val="normaltextrun"/>
          <w:rFonts w:ascii="Arial" w:hAnsi="Arial" w:cs="Arial"/>
          <w:bCs/>
          <w:sz w:val="20"/>
          <w:szCs w:val="20"/>
          <w:lang w:val="cs-CZ"/>
        </w:rPr>
        <w:t>.</w:t>
      </w:r>
      <w:r w:rsidR="006305CB" w:rsidRPr="00B2394C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 w:rsidR="00932750">
        <w:rPr>
          <w:rStyle w:val="normaltextrun"/>
          <w:rFonts w:ascii="Arial" w:hAnsi="Arial" w:cs="Arial"/>
          <w:bCs/>
          <w:sz w:val="20"/>
          <w:szCs w:val="20"/>
          <w:lang w:val="cs-CZ"/>
        </w:rPr>
        <w:t>Současně</w:t>
      </w:r>
      <w:r w:rsidR="00932750" w:rsidRPr="00B2394C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 w:rsidR="001A7E6E">
        <w:rPr>
          <w:rStyle w:val="normaltextrun"/>
          <w:rFonts w:ascii="Arial" w:hAnsi="Arial" w:cs="Arial"/>
          <w:bCs/>
          <w:sz w:val="20"/>
          <w:szCs w:val="20"/>
          <w:lang w:val="cs-CZ"/>
        </w:rPr>
        <w:t>poběží</w:t>
      </w:r>
      <w:r w:rsidR="006305CB" w:rsidRPr="00B2394C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 w:rsidR="0035108A" w:rsidRPr="00B2394C">
        <w:rPr>
          <w:rStyle w:val="normaltextrun"/>
          <w:rFonts w:ascii="Arial" w:hAnsi="Arial" w:cs="Arial"/>
          <w:bCs/>
          <w:sz w:val="20"/>
          <w:szCs w:val="20"/>
          <w:lang w:val="cs-CZ"/>
        </w:rPr>
        <w:t>terénní úpravy.</w:t>
      </w:r>
      <w:r w:rsidR="00CF3630" w:rsidRPr="006E5E8D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 w:rsidR="000F0D2B" w:rsidRPr="006E5E8D">
        <w:rPr>
          <w:rStyle w:val="normaltextrun"/>
          <w:rFonts w:ascii="Arial" w:hAnsi="Arial" w:cs="Arial"/>
          <w:bCs/>
          <w:sz w:val="20"/>
          <w:szCs w:val="20"/>
          <w:lang w:val="cs-CZ"/>
        </w:rPr>
        <w:t>V rámci</w:t>
      </w:r>
      <w:r w:rsidR="000F0D2B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 w:rsidR="00E1141B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areálu </w:t>
      </w:r>
      <w:proofErr w:type="spellStart"/>
      <w:r w:rsidR="005B0ECA">
        <w:rPr>
          <w:rStyle w:val="normaltextrun"/>
          <w:rFonts w:ascii="Arial" w:hAnsi="Arial" w:cs="Arial"/>
          <w:bCs/>
          <w:sz w:val="20"/>
          <w:szCs w:val="20"/>
          <w:lang w:val="cs-CZ"/>
        </w:rPr>
        <w:t>Arcus</w:t>
      </w:r>
      <w:proofErr w:type="spellEnd"/>
      <w:r w:rsidR="00FA0735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City</w:t>
      </w:r>
      <w:r w:rsidR="000F0D2B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 w:rsidR="00FA7238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UBM staví </w:t>
      </w:r>
      <w:r w:rsidR="00A712CA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rovněž </w:t>
      </w:r>
      <w:r w:rsidR="00673AAA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domy </w:t>
      </w:r>
      <w:hyperlink r:id="rId13" w:history="1">
        <w:proofErr w:type="spellStart"/>
        <w:r w:rsidR="00673AAA" w:rsidRPr="0035108A">
          <w:rPr>
            <w:rStyle w:val="Hypertextovodkaz"/>
            <w:rFonts w:ascii="Arial" w:hAnsi="Arial" w:cs="Arial"/>
            <w:bCs/>
            <w:sz w:val="20"/>
            <w:szCs w:val="20"/>
            <w:lang w:val="cs-CZ"/>
          </w:rPr>
          <w:t>Timber</w:t>
        </w:r>
        <w:proofErr w:type="spellEnd"/>
        <w:r w:rsidR="00673AAA" w:rsidRPr="0035108A">
          <w:rPr>
            <w:rStyle w:val="Hypertextovodkaz"/>
            <w:rFonts w:ascii="Arial" w:hAnsi="Arial" w:cs="Arial"/>
            <w:bCs/>
            <w:sz w:val="20"/>
            <w:szCs w:val="20"/>
            <w:lang w:val="cs-CZ"/>
          </w:rPr>
          <w:t xml:space="preserve"> Praha</w:t>
        </w:r>
      </w:hyperlink>
      <w:r w:rsidR="006305CB"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  <w:lang w:val="cs-CZ"/>
        </w:rPr>
        <w:t>,</w:t>
      </w:r>
      <w:r w:rsidR="00090DFE"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  <w:lang w:val="cs-CZ"/>
        </w:rPr>
        <w:t xml:space="preserve"> první</w:t>
      </w:r>
      <w:r w:rsidR="00880188"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  <w:lang w:val="cs-CZ"/>
        </w:rPr>
        <w:t xml:space="preserve"> vícepodlažní </w:t>
      </w:r>
      <w:r w:rsidR="00E1141B"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  <w:lang w:val="cs-CZ"/>
        </w:rPr>
        <w:t xml:space="preserve">bytové </w:t>
      </w:r>
      <w:r w:rsidR="00880188"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  <w:lang w:val="cs-CZ"/>
        </w:rPr>
        <w:t>dřevostavby</w:t>
      </w:r>
      <w:r w:rsidR="005B0ECA"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  <w:lang w:val="cs-CZ"/>
        </w:rPr>
        <w:t xml:space="preserve"> v hlavním městě.</w:t>
      </w:r>
    </w:p>
    <w:p w14:paraId="54F3360C" w14:textId="77777777" w:rsidR="00105B4C" w:rsidRDefault="00105B4C" w:rsidP="00A15F11">
      <w:pPr>
        <w:spacing w:after="0" w:line="320" w:lineRule="atLeast"/>
        <w:jc w:val="both"/>
        <w:rPr>
          <w:rStyle w:val="normaltextrun"/>
          <w:rFonts w:ascii="Arial" w:hAnsi="Arial" w:cs="Arial"/>
          <w:bCs/>
          <w:sz w:val="20"/>
          <w:szCs w:val="20"/>
          <w:lang w:val="cs-CZ"/>
        </w:rPr>
      </w:pPr>
    </w:p>
    <w:p w14:paraId="10A6F6BE" w14:textId="6E9C62F6" w:rsidR="00AA10AF" w:rsidRPr="00AA10AF" w:rsidRDefault="005E1649" w:rsidP="00A15F11">
      <w:pPr>
        <w:spacing w:after="0" w:line="320" w:lineRule="atLeast"/>
        <w:jc w:val="both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noProof/>
          <w:sz w:val="20"/>
          <w:szCs w:val="20"/>
          <w:lang w:val="cs-CZ"/>
        </w:rPr>
        <w:drawing>
          <wp:anchor distT="0" distB="0" distL="114300" distR="114300" simplePos="0" relativeHeight="251660288" behindDoc="1" locked="0" layoutInCell="1" allowOverlap="1" wp14:anchorId="0D8CDE70" wp14:editId="5BEA991C">
            <wp:simplePos x="0" y="0"/>
            <wp:positionH relativeFrom="margin">
              <wp:align>left</wp:align>
            </wp:positionH>
            <wp:positionV relativeFrom="paragraph">
              <wp:posOffset>881380</wp:posOffset>
            </wp:positionV>
            <wp:extent cx="1800000" cy="1349604"/>
            <wp:effectExtent l="0" t="0" r="0" b="3175"/>
            <wp:wrapTight wrapText="bothSides">
              <wp:wrapPolygon edited="0">
                <wp:start x="0" y="0"/>
                <wp:lineTo x="0" y="21346"/>
                <wp:lineTo x="21265" y="21346"/>
                <wp:lineTo x="21265" y="0"/>
                <wp:lineTo x="0" y="0"/>
              </wp:wrapPolygon>
            </wp:wrapTight>
            <wp:docPr id="2063650976" name="Obrázek 2" descr="Obsah obrázku venku, obloha, budova, mr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650976" name="Obrázek 2" descr="Obsah obrázku venku, obloha, budova, mrak&#10;&#10;Popis byl vytvořen automaticky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49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51F" w:rsidRPr="00AA10AF">
        <w:rPr>
          <w:rStyle w:val="normaltextrun"/>
          <w:rFonts w:ascii="Arial" w:hAnsi="Arial" w:cs="Arial"/>
          <w:bCs/>
          <w:sz w:val="20"/>
          <w:szCs w:val="20"/>
          <w:lang w:val="cs-CZ"/>
        </w:rPr>
        <w:t>Druh</w:t>
      </w:r>
      <w:r w:rsidR="00995C99">
        <w:rPr>
          <w:rStyle w:val="normaltextrun"/>
          <w:rFonts w:ascii="Arial" w:hAnsi="Arial" w:cs="Arial"/>
          <w:bCs/>
          <w:sz w:val="20"/>
          <w:szCs w:val="20"/>
          <w:lang w:val="cs-CZ"/>
        </w:rPr>
        <w:t>ou</w:t>
      </w:r>
      <w:r w:rsidR="000B751F" w:rsidRPr="00AA10AF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etap</w:t>
      </w:r>
      <w:r w:rsidR="00995C99">
        <w:rPr>
          <w:rStyle w:val="normaltextrun"/>
          <w:rFonts w:ascii="Arial" w:hAnsi="Arial" w:cs="Arial"/>
          <w:bCs/>
          <w:sz w:val="20"/>
          <w:szCs w:val="20"/>
          <w:lang w:val="cs-CZ"/>
        </w:rPr>
        <w:t>u</w:t>
      </w:r>
      <w:r w:rsidR="000B751F" w:rsidRPr="00AA10AF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hyperlink r:id="rId15" w:history="1">
        <w:proofErr w:type="spellStart"/>
        <w:r w:rsidR="000B751F" w:rsidRPr="009F4CDB">
          <w:rPr>
            <w:rStyle w:val="Hypertextovodkaz"/>
            <w:rFonts w:ascii="Arial" w:hAnsi="Arial" w:cs="Arial"/>
            <w:bCs/>
            <w:sz w:val="20"/>
            <w:szCs w:val="20"/>
            <w:lang w:val="cs-CZ"/>
          </w:rPr>
          <w:t>Arcus</w:t>
        </w:r>
        <w:proofErr w:type="spellEnd"/>
        <w:r w:rsidR="000B751F" w:rsidRPr="009F4CDB">
          <w:rPr>
            <w:rStyle w:val="Hypertextovodkaz"/>
            <w:rFonts w:ascii="Arial" w:hAnsi="Arial" w:cs="Arial"/>
            <w:bCs/>
            <w:sz w:val="20"/>
            <w:szCs w:val="20"/>
            <w:lang w:val="cs-CZ"/>
          </w:rPr>
          <w:t xml:space="preserve"> City</w:t>
        </w:r>
      </w:hyperlink>
      <w:r w:rsidR="000B751F" w:rsidRPr="00AA10AF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ocen</w:t>
      </w:r>
      <w:r w:rsidR="00995C99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ila </w:t>
      </w:r>
      <w:r w:rsidR="000B751F" w:rsidRPr="00AA10AF">
        <w:rPr>
          <w:rStyle w:val="normaltextrun"/>
          <w:rFonts w:ascii="Arial" w:hAnsi="Arial" w:cs="Arial"/>
          <w:bCs/>
          <w:sz w:val="20"/>
          <w:szCs w:val="20"/>
          <w:lang w:val="cs-CZ"/>
        </w:rPr>
        <w:t>odborn</w:t>
      </w:r>
      <w:r w:rsidR="00995C99">
        <w:rPr>
          <w:rStyle w:val="normaltextrun"/>
          <w:rFonts w:ascii="Arial" w:hAnsi="Arial" w:cs="Arial"/>
          <w:bCs/>
          <w:sz w:val="20"/>
          <w:szCs w:val="20"/>
          <w:lang w:val="cs-CZ"/>
        </w:rPr>
        <w:t>á</w:t>
      </w:r>
      <w:r w:rsidR="000B751F" w:rsidRPr="00AA10AF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porot</w:t>
      </w:r>
      <w:r w:rsidR="00995C99">
        <w:rPr>
          <w:rStyle w:val="normaltextrun"/>
          <w:rFonts w:ascii="Arial" w:hAnsi="Arial" w:cs="Arial"/>
          <w:bCs/>
          <w:sz w:val="20"/>
          <w:szCs w:val="20"/>
          <w:lang w:val="cs-CZ"/>
        </w:rPr>
        <w:t>a</w:t>
      </w:r>
      <w:r w:rsidR="000B751F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prestižní tuzemské soutěže</w:t>
      </w:r>
      <w:r w:rsidR="000B751F" w:rsidRPr="00AA10AF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Realitní projekt roku 2022. </w:t>
      </w:r>
      <w:r w:rsidR="00932750">
        <w:rPr>
          <w:rStyle w:val="normaltextrun"/>
          <w:rFonts w:ascii="Arial" w:hAnsi="Arial" w:cs="Arial"/>
          <w:bCs/>
          <w:sz w:val="20"/>
          <w:szCs w:val="20"/>
          <w:lang w:val="cs-CZ"/>
        </w:rPr>
        <w:t>Budovy</w:t>
      </w:r>
      <w:r w:rsidR="00105B4C" w:rsidRPr="00105B4C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G, H, I </w:t>
      </w:r>
      <w:r w:rsidR="00AA10AF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se </w:t>
      </w:r>
      <w:r w:rsidR="00932750">
        <w:rPr>
          <w:rStyle w:val="normaltextrun"/>
          <w:rFonts w:ascii="Arial" w:hAnsi="Arial" w:cs="Arial"/>
          <w:bCs/>
          <w:sz w:val="20"/>
          <w:szCs w:val="20"/>
          <w:lang w:val="cs-CZ"/>
        </w:rPr>
        <w:t>nacházejí</w:t>
      </w:r>
      <w:r w:rsidR="00932750" w:rsidRPr="00105B4C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 w:rsidR="00105B4C" w:rsidRPr="00105B4C">
        <w:rPr>
          <w:rStyle w:val="normaltextrun"/>
          <w:rFonts w:ascii="Arial" w:hAnsi="Arial" w:cs="Arial"/>
          <w:bCs/>
          <w:sz w:val="20"/>
          <w:szCs w:val="20"/>
          <w:lang w:val="cs-CZ"/>
        </w:rPr>
        <w:t>v</w:t>
      </w:r>
      <w:r w:rsidR="00995C99">
        <w:rPr>
          <w:rStyle w:val="normaltextrun"/>
          <w:rFonts w:ascii="Arial" w:hAnsi="Arial" w:cs="Arial"/>
          <w:bCs/>
          <w:sz w:val="20"/>
          <w:szCs w:val="20"/>
          <w:lang w:val="cs-CZ"/>
        </w:rPr>
        <w:t>e</w:t>
      </w:r>
      <w:r w:rsidR="00AE207D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 w:rsidR="00105B4C" w:rsidRPr="00105B4C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středu rezidenčního komplexu, </w:t>
      </w:r>
      <w:r w:rsidR="00932750">
        <w:rPr>
          <w:rStyle w:val="normaltextrun"/>
          <w:rFonts w:ascii="Arial" w:hAnsi="Arial" w:cs="Arial"/>
          <w:bCs/>
          <w:sz w:val="20"/>
          <w:szCs w:val="20"/>
          <w:lang w:val="cs-CZ"/>
        </w:rPr>
        <w:t>kde</w:t>
      </w:r>
      <w:r w:rsidR="00995C99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 w:rsidR="00FA0735">
        <w:rPr>
          <w:rStyle w:val="normaltextrun"/>
          <w:rFonts w:ascii="Arial" w:hAnsi="Arial" w:cs="Arial"/>
          <w:bCs/>
          <w:sz w:val="20"/>
          <w:szCs w:val="20"/>
          <w:lang w:val="cs-CZ"/>
        </w:rPr>
        <w:t>vzni</w:t>
      </w:r>
      <w:r w:rsidR="00995C99">
        <w:rPr>
          <w:rStyle w:val="normaltextrun"/>
          <w:rFonts w:ascii="Arial" w:hAnsi="Arial" w:cs="Arial"/>
          <w:bCs/>
          <w:sz w:val="20"/>
          <w:szCs w:val="20"/>
          <w:lang w:val="cs-CZ"/>
        </w:rPr>
        <w:t>ká</w:t>
      </w:r>
      <w:r w:rsidR="00A32AA4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také</w:t>
      </w:r>
      <w:r w:rsidR="00105B4C" w:rsidRPr="00105B4C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náměstí s relaxační zónou. </w:t>
      </w:r>
      <w:r w:rsidR="00280AA4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Bytové domy </w:t>
      </w:r>
      <w:r w:rsidR="000F0D2B">
        <w:rPr>
          <w:rStyle w:val="normaltextrun"/>
          <w:rFonts w:ascii="Arial" w:hAnsi="Arial" w:cs="Arial"/>
          <w:bCs/>
          <w:sz w:val="20"/>
          <w:szCs w:val="20"/>
          <w:lang w:val="cs-CZ"/>
        </w:rPr>
        <w:t>zahrnuj</w:t>
      </w:r>
      <w:r w:rsidR="00995C99">
        <w:rPr>
          <w:rStyle w:val="normaltextrun"/>
          <w:rFonts w:ascii="Arial" w:hAnsi="Arial" w:cs="Arial"/>
          <w:bCs/>
          <w:sz w:val="20"/>
          <w:szCs w:val="20"/>
          <w:lang w:val="cs-CZ"/>
        </w:rPr>
        <w:t>í</w:t>
      </w:r>
      <w:r w:rsidR="00105B4C" w:rsidRPr="00105B4C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 w:rsidR="00F57785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celkem </w:t>
      </w:r>
      <w:r w:rsidR="00105B4C" w:rsidRPr="00105B4C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63 </w:t>
      </w:r>
      <w:r w:rsidR="00F16A61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jednotek </w:t>
      </w:r>
      <w:r w:rsidR="00105B4C" w:rsidRPr="00105B4C">
        <w:rPr>
          <w:rFonts w:ascii="Arial" w:hAnsi="Arial" w:cs="Arial"/>
          <w:bCs/>
          <w:sz w:val="20"/>
          <w:szCs w:val="20"/>
          <w:lang w:val="cs-CZ"/>
        </w:rPr>
        <w:t>s dispozicemi 1+kk až 4+kk o velikostech od 38,9</w:t>
      </w:r>
      <w:r w:rsidR="00746F25">
        <w:rPr>
          <w:rFonts w:ascii="Arial" w:hAnsi="Arial" w:cs="Arial"/>
          <w:bCs/>
          <w:sz w:val="20"/>
          <w:szCs w:val="20"/>
          <w:lang w:val="cs-CZ"/>
        </w:rPr>
        <w:t> </w:t>
      </w:r>
      <w:r w:rsidR="00105B4C" w:rsidRPr="00105B4C">
        <w:rPr>
          <w:rFonts w:ascii="Arial" w:hAnsi="Arial" w:cs="Arial"/>
          <w:bCs/>
          <w:sz w:val="20"/>
          <w:szCs w:val="20"/>
          <w:lang w:val="cs-CZ"/>
        </w:rPr>
        <w:t>m</w:t>
      </w:r>
      <w:r w:rsidR="00105B4C" w:rsidRPr="00105B4C">
        <w:rPr>
          <w:rFonts w:ascii="Arial" w:hAnsi="Arial" w:cs="Arial"/>
          <w:bCs/>
          <w:sz w:val="20"/>
          <w:szCs w:val="20"/>
          <w:vertAlign w:val="superscript"/>
          <w:lang w:val="cs-CZ"/>
        </w:rPr>
        <w:t>2</w:t>
      </w:r>
      <w:r w:rsidR="00105B4C" w:rsidRPr="00105B4C">
        <w:rPr>
          <w:rFonts w:ascii="Arial" w:hAnsi="Arial" w:cs="Arial"/>
          <w:bCs/>
          <w:sz w:val="20"/>
          <w:szCs w:val="20"/>
          <w:lang w:val="cs-CZ"/>
        </w:rPr>
        <w:t> do 101 m</w:t>
      </w:r>
      <w:r w:rsidR="00105B4C" w:rsidRPr="00105B4C">
        <w:rPr>
          <w:rFonts w:ascii="Arial" w:hAnsi="Arial" w:cs="Arial"/>
          <w:bCs/>
          <w:sz w:val="20"/>
          <w:szCs w:val="20"/>
          <w:vertAlign w:val="superscript"/>
          <w:lang w:val="cs-CZ"/>
        </w:rPr>
        <w:t>2</w:t>
      </w:r>
      <w:r w:rsidR="00105B4C">
        <w:rPr>
          <w:rFonts w:ascii="Arial" w:hAnsi="Arial" w:cs="Arial"/>
          <w:bCs/>
          <w:sz w:val="20"/>
          <w:szCs w:val="20"/>
          <w:lang w:val="cs-CZ"/>
        </w:rPr>
        <w:t xml:space="preserve">, </w:t>
      </w:r>
      <w:r w:rsidR="000F0D2B">
        <w:rPr>
          <w:rFonts w:ascii="Arial" w:hAnsi="Arial" w:cs="Arial"/>
          <w:bCs/>
          <w:sz w:val="20"/>
          <w:szCs w:val="20"/>
          <w:lang w:val="cs-CZ"/>
        </w:rPr>
        <w:t xml:space="preserve">přičemž </w:t>
      </w:r>
      <w:r w:rsidR="00105B4C">
        <w:rPr>
          <w:rFonts w:ascii="Arial" w:hAnsi="Arial" w:cs="Arial"/>
          <w:bCs/>
          <w:sz w:val="20"/>
          <w:szCs w:val="20"/>
          <w:lang w:val="cs-CZ"/>
        </w:rPr>
        <w:t>ke každé z nich náleží balkon, terasa nebo předzahrádka</w:t>
      </w:r>
      <w:r w:rsidR="00995C99">
        <w:rPr>
          <w:rFonts w:ascii="Arial" w:hAnsi="Arial" w:cs="Arial"/>
          <w:bCs/>
          <w:sz w:val="20"/>
          <w:szCs w:val="20"/>
          <w:lang w:val="cs-CZ"/>
        </w:rPr>
        <w:t xml:space="preserve">, sklep a </w:t>
      </w:r>
      <w:r w:rsidR="00995C99" w:rsidRPr="00AA10AF">
        <w:rPr>
          <w:rFonts w:ascii="Arial" w:hAnsi="Arial" w:cs="Arial"/>
          <w:bCs/>
          <w:sz w:val="20"/>
          <w:szCs w:val="20"/>
          <w:lang w:val="cs-CZ"/>
        </w:rPr>
        <w:t xml:space="preserve">parkovací stání v </w:t>
      </w:r>
      <w:r w:rsidR="00932750">
        <w:rPr>
          <w:rFonts w:ascii="Arial" w:hAnsi="Arial" w:cs="Arial"/>
          <w:bCs/>
          <w:sz w:val="20"/>
          <w:szCs w:val="20"/>
          <w:lang w:val="cs-CZ"/>
        </w:rPr>
        <w:t>podzemní garáži</w:t>
      </w:r>
      <w:r w:rsidR="00995C99" w:rsidRPr="00AA10AF">
        <w:rPr>
          <w:rFonts w:ascii="Arial" w:hAnsi="Arial" w:cs="Arial"/>
          <w:bCs/>
          <w:sz w:val="20"/>
          <w:szCs w:val="20"/>
          <w:lang w:val="cs-CZ"/>
        </w:rPr>
        <w:t>.</w:t>
      </w:r>
      <w:r w:rsidR="00105B4C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="00F16A61">
        <w:rPr>
          <w:rFonts w:ascii="Arial" w:hAnsi="Arial" w:cs="Arial"/>
          <w:bCs/>
          <w:sz w:val="20"/>
          <w:szCs w:val="20"/>
          <w:lang w:val="cs-CZ"/>
        </w:rPr>
        <w:t xml:space="preserve">Byty </w:t>
      </w:r>
      <w:r w:rsidR="00AA10AF" w:rsidRPr="00AA10AF">
        <w:rPr>
          <w:rFonts w:ascii="Arial" w:hAnsi="Arial" w:cs="Arial"/>
          <w:bCs/>
          <w:sz w:val="20"/>
          <w:szCs w:val="20"/>
          <w:lang w:val="cs-CZ"/>
        </w:rPr>
        <w:t xml:space="preserve">jsou nadstandardně vybaveny </w:t>
      </w:r>
      <w:r w:rsidR="00AA10AF" w:rsidRPr="00F57785">
        <w:rPr>
          <w:rFonts w:ascii="Arial" w:hAnsi="Arial" w:cs="Arial"/>
          <w:bCs/>
          <w:sz w:val="20"/>
          <w:szCs w:val="20"/>
          <w:lang w:val="cs-CZ"/>
        </w:rPr>
        <w:t>velkoplošnými dřevěnými okny a dřevěnými podlahami. V parteru vzniknou</w:t>
      </w:r>
      <w:r w:rsidR="00105B4C" w:rsidRPr="00F57785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 w:rsidR="00AA10AF" w:rsidRPr="00F57785">
        <w:rPr>
          <w:rStyle w:val="normaltextrun"/>
          <w:rFonts w:ascii="Arial" w:hAnsi="Arial" w:cs="Arial"/>
          <w:bCs/>
          <w:sz w:val="20"/>
          <w:szCs w:val="20"/>
          <w:lang w:val="cs-CZ"/>
        </w:rPr>
        <w:t>i</w:t>
      </w:r>
      <w:r w:rsidR="00105B4C" w:rsidRPr="00F57785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 w:rsidR="00AA10AF" w:rsidRPr="00F57785">
        <w:rPr>
          <w:rStyle w:val="normaltextrun"/>
          <w:rFonts w:ascii="Arial" w:hAnsi="Arial" w:cs="Arial"/>
          <w:bCs/>
          <w:sz w:val="20"/>
          <w:szCs w:val="20"/>
          <w:lang w:val="cs-CZ"/>
        </w:rPr>
        <w:t>retailové jednotky vhodné pro menší o</w:t>
      </w:r>
      <w:r w:rsidR="00AA10AF">
        <w:rPr>
          <w:rStyle w:val="normaltextrun"/>
          <w:rFonts w:ascii="Arial" w:hAnsi="Arial" w:cs="Arial"/>
          <w:bCs/>
          <w:sz w:val="20"/>
          <w:szCs w:val="20"/>
          <w:lang w:val="cs-CZ"/>
        </w:rPr>
        <w:t>bchody či služby</w:t>
      </w:r>
      <w:r w:rsidR="00105B4C">
        <w:rPr>
          <w:rStyle w:val="normaltextrun"/>
          <w:rFonts w:ascii="Arial" w:hAnsi="Arial" w:cs="Arial"/>
          <w:bCs/>
          <w:sz w:val="20"/>
          <w:szCs w:val="20"/>
          <w:lang w:val="cs-CZ"/>
        </w:rPr>
        <w:t>.</w:t>
      </w:r>
      <w:r w:rsidR="00AA10AF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 w:rsidR="00995C99">
        <w:rPr>
          <w:rFonts w:ascii="Arial" w:hAnsi="Arial" w:cs="Arial"/>
          <w:bCs/>
          <w:sz w:val="20"/>
          <w:szCs w:val="20"/>
          <w:lang w:val="cs-CZ"/>
        </w:rPr>
        <w:t xml:space="preserve">UBM </w:t>
      </w:r>
      <w:r w:rsidR="00995C99" w:rsidRPr="00AA10AF">
        <w:rPr>
          <w:rFonts w:ascii="Arial" w:hAnsi="Arial" w:cs="Arial"/>
          <w:bCs/>
          <w:sz w:val="20"/>
          <w:szCs w:val="20"/>
          <w:lang w:val="cs-CZ"/>
        </w:rPr>
        <w:t xml:space="preserve">realizuje </w:t>
      </w:r>
      <w:r w:rsidR="004A11AA">
        <w:rPr>
          <w:rFonts w:ascii="Arial" w:hAnsi="Arial" w:cs="Arial"/>
          <w:bCs/>
          <w:sz w:val="20"/>
          <w:szCs w:val="20"/>
          <w:lang w:val="cs-CZ"/>
        </w:rPr>
        <w:t xml:space="preserve">druhou </w:t>
      </w:r>
      <w:r w:rsidR="00995C99">
        <w:rPr>
          <w:rFonts w:ascii="Arial" w:hAnsi="Arial" w:cs="Arial"/>
          <w:bCs/>
          <w:sz w:val="20"/>
          <w:szCs w:val="20"/>
          <w:lang w:val="cs-CZ"/>
        </w:rPr>
        <w:t xml:space="preserve">etapu </w:t>
      </w:r>
      <w:r w:rsidR="00AA10AF" w:rsidRPr="00AA10AF">
        <w:rPr>
          <w:rFonts w:ascii="Arial" w:hAnsi="Arial" w:cs="Arial"/>
          <w:bCs/>
          <w:sz w:val="20"/>
          <w:szCs w:val="20"/>
          <w:lang w:val="cs-CZ"/>
        </w:rPr>
        <w:t xml:space="preserve">s ekologickou certifikací BREEAM, </w:t>
      </w:r>
      <w:r w:rsidR="00450485">
        <w:rPr>
          <w:rFonts w:ascii="Arial" w:hAnsi="Arial" w:cs="Arial"/>
          <w:bCs/>
          <w:sz w:val="20"/>
          <w:szCs w:val="20"/>
          <w:lang w:val="cs-CZ"/>
        </w:rPr>
        <w:t xml:space="preserve">jež </w:t>
      </w:r>
      <w:r w:rsidR="00AA10AF" w:rsidRPr="00AA10AF">
        <w:rPr>
          <w:rFonts w:ascii="Arial" w:hAnsi="Arial" w:cs="Arial"/>
          <w:bCs/>
          <w:sz w:val="20"/>
          <w:szCs w:val="20"/>
          <w:lang w:val="cs-CZ"/>
        </w:rPr>
        <w:t xml:space="preserve">obsahuje standard postupů v oblasti navrhování a </w:t>
      </w:r>
      <w:r w:rsidR="00B561F5">
        <w:rPr>
          <w:rFonts w:ascii="Arial" w:hAnsi="Arial" w:cs="Arial"/>
          <w:bCs/>
          <w:sz w:val="20"/>
          <w:szCs w:val="20"/>
          <w:lang w:val="cs-CZ"/>
        </w:rPr>
        <w:t xml:space="preserve">výstavby </w:t>
      </w:r>
      <w:r w:rsidR="00AA10AF" w:rsidRPr="00AA10AF">
        <w:rPr>
          <w:rFonts w:ascii="Arial" w:hAnsi="Arial" w:cs="Arial"/>
          <w:bCs/>
          <w:sz w:val="20"/>
          <w:szCs w:val="20"/>
          <w:lang w:val="cs-CZ"/>
        </w:rPr>
        <w:t>budov s</w:t>
      </w:r>
      <w:r w:rsidR="006A2CBC">
        <w:rPr>
          <w:rFonts w:ascii="Arial" w:hAnsi="Arial" w:cs="Arial"/>
          <w:bCs/>
          <w:sz w:val="20"/>
          <w:szCs w:val="20"/>
          <w:lang w:val="cs-CZ"/>
        </w:rPr>
        <w:t> </w:t>
      </w:r>
      <w:r w:rsidR="00AA10AF" w:rsidRPr="00AA10AF">
        <w:rPr>
          <w:rFonts w:ascii="Arial" w:hAnsi="Arial" w:cs="Arial"/>
          <w:bCs/>
          <w:sz w:val="20"/>
          <w:szCs w:val="20"/>
          <w:lang w:val="cs-CZ"/>
        </w:rPr>
        <w:t>důrazem na trvalou udržitelnost a je praktickým měřítkem k popisu vlivu budovy na životní prostředí.</w:t>
      </w:r>
    </w:p>
    <w:p w14:paraId="682B5039" w14:textId="78F12AA1" w:rsidR="0099364D" w:rsidRDefault="0099364D" w:rsidP="00D93184">
      <w:pPr>
        <w:spacing w:after="0" w:line="320" w:lineRule="atLeast"/>
        <w:jc w:val="both"/>
        <w:rPr>
          <w:rStyle w:val="normaltextrun"/>
          <w:rFonts w:ascii="Arial" w:hAnsi="Arial" w:cs="Arial"/>
          <w:bCs/>
          <w:sz w:val="20"/>
          <w:szCs w:val="20"/>
          <w:lang w:val="cs-CZ"/>
        </w:rPr>
      </w:pPr>
    </w:p>
    <w:p w14:paraId="4DAE1107" w14:textId="5796612A" w:rsidR="0099364D" w:rsidRPr="0099364D" w:rsidRDefault="005E1649" w:rsidP="00FD443D">
      <w:pPr>
        <w:spacing w:after="0" w:line="320" w:lineRule="atLeast"/>
        <w:jc w:val="both"/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</w:pPr>
      <w:r>
        <w:rPr>
          <w:rFonts w:ascii="Arial" w:hAnsi="Arial" w:cs="Arial"/>
          <w:bCs/>
          <w:i/>
          <w:iCs/>
          <w:noProof/>
          <w:sz w:val="20"/>
          <w:szCs w:val="20"/>
          <w:lang w:val="cs-CZ"/>
        </w:rPr>
        <w:drawing>
          <wp:anchor distT="0" distB="0" distL="114300" distR="114300" simplePos="0" relativeHeight="251661312" behindDoc="1" locked="0" layoutInCell="1" allowOverlap="1" wp14:anchorId="2C653C54" wp14:editId="49A25EFF">
            <wp:simplePos x="0" y="0"/>
            <wp:positionH relativeFrom="margin">
              <wp:align>right</wp:align>
            </wp:positionH>
            <wp:positionV relativeFrom="paragraph">
              <wp:posOffset>226695</wp:posOffset>
            </wp:positionV>
            <wp:extent cx="1800000" cy="1349604"/>
            <wp:effectExtent l="0" t="0" r="0" b="3175"/>
            <wp:wrapTight wrapText="bothSides">
              <wp:wrapPolygon edited="0">
                <wp:start x="0" y="0"/>
                <wp:lineTo x="0" y="21346"/>
                <wp:lineTo x="21265" y="21346"/>
                <wp:lineTo x="21265" y="0"/>
                <wp:lineTo x="0" y="0"/>
              </wp:wrapPolygon>
            </wp:wrapTight>
            <wp:docPr id="49804743" name="Obrázek 3" descr="Obsah obrázku venku, obloha, budova, mr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04743" name="Obrázek 3" descr="Obsah obrázku venku, obloha, budova, mrak&#10;&#10;Popis byl vytvořen automaticky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49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64D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„</w:t>
      </w:r>
      <w:r w:rsidR="00287B39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Těší nás, že projekt Arcus City již ožívá. Do první etapy se 150 byty,</w:t>
      </w:r>
      <w:r w:rsidR="00DA4A36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která je vyprodaná, se aktuálně stěhují noví majitelé. </w:t>
      </w:r>
      <w:r w:rsidR="00CC78DB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Věříme, že se jim v novém bydlení</w:t>
      </w:r>
      <w:r w:rsidR="00AF0A9E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</w:t>
      </w:r>
      <w:r w:rsidR="00181DDB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v oblíbené </w:t>
      </w:r>
      <w:r w:rsidR="00506A6E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městské části Řeporyje </w:t>
      </w:r>
      <w:r w:rsidR="00AF0A9E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bude </w:t>
      </w:r>
      <w:r w:rsidR="00CF3FA7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líbit</w:t>
      </w:r>
      <w:r w:rsidR="002C66D6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. </w:t>
      </w:r>
      <w:r w:rsidR="00AF0A9E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Interiéry jsou díky velkým oknům </w:t>
      </w:r>
      <w:r w:rsidR="00F2234B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pro</w:t>
      </w:r>
      <w:r w:rsidR="00AF0A9E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světl</w:t>
      </w:r>
      <w:r w:rsidR="00F2234B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ené</w:t>
      </w:r>
      <w:r w:rsidR="00AF0A9E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a nabízí </w:t>
      </w:r>
      <w:r w:rsidR="00F2234B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hezké</w:t>
      </w:r>
      <w:r w:rsidR="00AF0A9E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výhledy do okolí</w:t>
      </w:r>
      <w:r w:rsidR="00F2234B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se zelení. </w:t>
      </w:r>
      <w:r w:rsidR="00536409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P</w:t>
      </w:r>
      <w:r w:rsidR="00536409" w:rsidRPr="00536409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optávka po pořízení vlastního bydlení </w:t>
      </w:r>
      <w:r w:rsidR="00F8352F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v Praze </w:t>
      </w:r>
      <w:r w:rsidR="00536409" w:rsidRPr="00536409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stále trvá</w:t>
      </w:r>
      <w:r w:rsidR="002107D0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</w:t>
      </w:r>
      <w:r w:rsidR="00DD354F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a o naše jednotky v Arcus City ve vysokém standardu </w:t>
      </w:r>
      <w:r w:rsidR="00F8352F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pozorujeme</w:t>
      </w:r>
      <w:r w:rsidR="00DD354F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velký zájem</w:t>
      </w:r>
      <w:r w:rsidR="0099364D" w:rsidRPr="0099364D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.</w:t>
      </w:r>
      <w:r w:rsidR="0099364D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</w:t>
      </w:r>
      <w:r w:rsidR="00995C99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V současné době </w:t>
      </w:r>
      <w:r w:rsidR="00932750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kupujícím </w:t>
      </w:r>
      <w:r w:rsidR="0099364D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nabízíme</w:t>
      </w:r>
      <w:r w:rsidR="00995C99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</w:t>
      </w:r>
      <w:r w:rsidR="004D5B67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u druhé etapy </w:t>
      </w:r>
      <w:r w:rsidR="00995C99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zajímavé</w:t>
      </w:r>
      <w:r w:rsidR="0099364D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pobídky</w:t>
      </w:r>
      <w:r w:rsidR="00995C99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,</w:t>
      </w:r>
      <w:r w:rsidR="00F67FDE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jako např.</w:t>
      </w:r>
      <w:r w:rsidR="00995C99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</w:t>
      </w:r>
      <w:r w:rsidR="0035108A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zvýhodněné ceny či sklep a</w:t>
      </w:r>
      <w:r w:rsidR="00F30E50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 </w:t>
      </w:r>
      <w:r w:rsidR="0035108A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parkovací stání zdarma</w:t>
      </w:r>
      <w:r w:rsidR="00F479DF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v ceně bytu</w:t>
      </w:r>
      <w:r w:rsidR="003E607B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,</w:t>
      </w:r>
      <w:r w:rsidR="0099364D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“</w:t>
      </w:r>
      <w:r w:rsidR="0099364D" w:rsidRPr="0099364D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 w:rsidR="003E607B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komentuje </w:t>
      </w:r>
      <w:r w:rsidR="0099364D" w:rsidRPr="00105B4C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Alice Slámová, marketingová a obchodní ředitelka společnosti </w:t>
      </w:r>
      <w:hyperlink r:id="rId17" w:history="1">
        <w:r w:rsidR="0099364D" w:rsidRPr="009E0191">
          <w:rPr>
            <w:rStyle w:val="Hypertextovodkaz"/>
            <w:rFonts w:ascii="Arial" w:hAnsi="Arial" w:cs="Arial"/>
            <w:bCs/>
            <w:sz w:val="20"/>
            <w:szCs w:val="20"/>
            <w:lang w:val="cs-CZ"/>
          </w:rPr>
          <w:t>UBM Development Czechia</w:t>
        </w:r>
      </w:hyperlink>
      <w:r w:rsidR="009E0191">
        <w:rPr>
          <w:rStyle w:val="normaltextrun"/>
          <w:rFonts w:ascii="Arial" w:hAnsi="Arial" w:cs="Arial"/>
          <w:bCs/>
          <w:sz w:val="20"/>
          <w:szCs w:val="20"/>
          <w:lang w:val="cs-CZ"/>
        </w:rPr>
        <w:t>.</w:t>
      </w:r>
    </w:p>
    <w:p w14:paraId="6A8F532E" w14:textId="77777777" w:rsidR="00531E82" w:rsidRDefault="00531E82" w:rsidP="00D93184">
      <w:pPr>
        <w:spacing w:after="0" w:line="320" w:lineRule="atLeast"/>
        <w:jc w:val="both"/>
        <w:rPr>
          <w:rStyle w:val="normaltextrun"/>
          <w:rFonts w:ascii="Arial" w:hAnsi="Arial" w:cs="Arial"/>
          <w:bCs/>
          <w:sz w:val="20"/>
          <w:szCs w:val="20"/>
          <w:lang w:val="cs-CZ"/>
        </w:rPr>
      </w:pPr>
    </w:p>
    <w:p w14:paraId="46A537C1" w14:textId="3E806479" w:rsidR="00531E82" w:rsidRPr="00531E82" w:rsidRDefault="00531E82" w:rsidP="00531E82">
      <w:pPr>
        <w:spacing w:after="0" w:line="320" w:lineRule="atLeast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531E82">
        <w:rPr>
          <w:rFonts w:ascii="Arial" w:hAnsi="Arial" w:cs="Arial"/>
          <w:bCs/>
          <w:sz w:val="20"/>
          <w:szCs w:val="20"/>
          <w:lang w:val="cs-CZ"/>
        </w:rPr>
        <w:t>Novou čtvrť charakterizuje klidná rodinná atmosféra, kterou umocňuje krásná příroda v okolí. Současně disponuje veškerou občanskou vybaveností</w:t>
      </w:r>
      <w:r w:rsidR="002E72AC">
        <w:rPr>
          <w:rFonts w:ascii="Arial" w:hAnsi="Arial" w:cs="Arial"/>
          <w:bCs/>
          <w:sz w:val="20"/>
          <w:szCs w:val="20"/>
          <w:lang w:val="cs-CZ"/>
        </w:rPr>
        <w:t>. V</w:t>
      </w:r>
      <w:r w:rsidRPr="00531E82">
        <w:rPr>
          <w:rFonts w:ascii="Arial" w:hAnsi="Arial" w:cs="Arial"/>
          <w:bCs/>
          <w:sz w:val="20"/>
          <w:szCs w:val="20"/>
          <w:lang w:val="cs-CZ"/>
        </w:rPr>
        <w:t xml:space="preserve"> blízkosti se nacház</w:t>
      </w:r>
      <w:r w:rsidR="002E72AC">
        <w:rPr>
          <w:rFonts w:ascii="Arial" w:hAnsi="Arial" w:cs="Arial"/>
          <w:bCs/>
          <w:sz w:val="20"/>
          <w:szCs w:val="20"/>
          <w:lang w:val="cs-CZ"/>
        </w:rPr>
        <w:t>ej</w:t>
      </w:r>
      <w:r w:rsidRPr="00531E82">
        <w:rPr>
          <w:rFonts w:ascii="Arial" w:hAnsi="Arial" w:cs="Arial"/>
          <w:bCs/>
          <w:sz w:val="20"/>
          <w:szCs w:val="20"/>
          <w:lang w:val="cs-CZ"/>
        </w:rPr>
        <w:t xml:space="preserve">í školy, školky, supermarkety, restaurace, pošta a další obchody. V Arcus City vznikne autobusová zastávka spojující rezidenční areál </w:t>
      </w:r>
      <w:r w:rsidRPr="00531E82">
        <w:rPr>
          <w:rFonts w:ascii="Arial" w:hAnsi="Arial" w:cs="Arial"/>
          <w:bCs/>
          <w:sz w:val="20"/>
          <w:szCs w:val="20"/>
          <w:lang w:val="cs-CZ"/>
        </w:rPr>
        <w:lastRenderedPageBreak/>
        <w:t>se stanicí metra B – Stodůlky, což obyvatelům zajistí výborné spojení do centra Prahy (cca 20 min). Na příjemné procházky lze vyrazit do nedalekého Prokopského a Dalejského údolí nebo do bioparku Řepora.</w:t>
      </w:r>
    </w:p>
    <w:p w14:paraId="588C8090" w14:textId="77777777" w:rsidR="005E1649" w:rsidRDefault="005E1649" w:rsidP="00D93184">
      <w:pPr>
        <w:spacing w:after="0" w:line="320" w:lineRule="atLeast"/>
        <w:jc w:val="both"/>
        <w:rPr>
          <w:rStyle w:val="normaltextrun"/>
          <w:rFonts w:ascii="Arial" w:hAnsi="Arial" w:cs="Arial"/>
          <w:bCs/>
          <w:sz w:val="20"/>
          <w:szCs w:val="20"/>
          <w:lang w:val="cs-CZ"/>
        </w:rPr>
      </w:pPr>
    </w:p>
    <w:p w14:paraId="21B189DF" w14:textId="77777777" w:rsidR="00C615BC" w:rsidRPr="00330647" w:rsidRDefault="00C615BC" w:rsidP="00D93184">
      <w:pPr>
        <w:spacing w:after="0" w:line="320" w:lineRule="atLeast"/>
        <w:jc w:val="both"/>
        <w:rPr>
          <w:rStyle w:val="normaltextrun"/>
          <w:rFonts w:ascii="Arial" w:hAnsi="Arial" w:cs="Arial"/>
          <w:bCs/>
          <w:sz w:val="20"/>
          <w:szCs w:val="20"/>
          <w:lang w:val="cs-CZ"/>
        </w:rPr>
      </w:pPr>
    </w:p>
    <w:p w14:paraId="405BCF06" w14:textId="77777777" w:rsidR="00753587" w:rsidRPr="00330647" w:rsidRDefault="00753587" w:rsidP="006D54B4">
      <w:pPr>
        <w:spacing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</w:pPr>
      <w:r w:rsidRPr="00330647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  <w:t xml:space="preserve">O společnosti UBM Development: </w:t>
      </w:r>
    </w:p>
    <w:bookmarkStart w:id="3" w:name="_Hlk127545788"/>
    <w:p w14:paraId="1D21F08C" w14:textId="36B0FA15" w:rsidR="00753587" w:rsidRPr="00330647" w:rsidRDefault="00753587" w:rsidP="006D54B4">
      <w:pPr>
        <w:spacing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330647">
        <w:rPr>
          <w:rFonts w:eastAsiaTheme="minorHAnsi"/>
        </w:rPr>
        <w:fldChar w:fldCharType="begin"/>
      </w:r>
      <w:r w:rsidRPr="00330647">
        <w:rPr>
          <w:rFonts w:ascii="Arial" w:hAnsi="Arial" w:cs="Arial"/>
          <w:i/>
          <w:iCs/>
          <w:sz w:val="20"/>
          <w:szCs w:val="20"/>
          <w:lang w:val="cs-CZ"/>
        </w:rPr>
        <w:instrText>HYPERLINK "https://www.ubm-development.com/"</w:instrText>
      </w:r>
      <w:r w:rsidRPr="00330647">
        <w:rPr>
          <w:rFonts w:eastAsiaTheme="minorHAnsi"/>
        </w:rPr>
      </w:r>
      <w:r w:rsidRPr="00330647">
        <w:rPr>
          <w:rFonts w:eastAsiaTheme="minorHAnsi"/>
        </w:rPr>
        <w:fldChar w:fldCharType="separate"/>
      </w:r>
      <w:r w:rsidRPr="00330647">
        <w:rPr>
          <w:rStyle w:val="Hypertextovodkaz"/>
          <w:rFonts w:ascii="Arial" w:eastAsia="Arial" w:hAnsi="Arial" w:cs="Arial"/>
          <w:i/>
          <w:iCs/>
          <w:sz w:val="20"/>
          <w:szCs w:val="20"/>
          <w:lang w:val="cs-CZ"/>
        </w:rPr>
        <w:t>UBM Development</w:t>
      </w:r>
      <w:r w:rsidRPr="00330647">
        <w:rPr>
          <w:rStyle w:val="Hypertextovodkaz"/>
          <w:rFonts w:ascii="Arial" w:eastAsia="Arial" w:hAnsi="Arial" w:cs="Arial"/>
          <w:i/>
          <w:iCs/>
          <w:sz w:val="20"/>
          <w:szCs w:val="20"/>
          <w:lang w:val="cs-CZ"/>
        </w:rPr>
        <w:fldChar w:fldCharType="end"/>
      </w: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je jedním z předních evropských developerů dřevostaveb. Strategicky se zaměřuje na dřevěné konstrukce, zelené budovy a chytré kanceláře v metropolích Vídeň, Mnichov, Frankfurt a</w:t>
      </w:r>
      <w:r w:rsidR="00E4189D"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Praha. Platinové hodnocení od agentury EcoVadis a ocenění „Prime Status“ od ratingové agentury ISS ESG jsou důkazem zaměření UBM na udržitelnost. UBM je na trhu již 150 let, projekty realizuje od</w:t>
      </w:r>
      <w:r w:rsidR="00E4189D"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akvizic, přes plánování, realizaci staveb až po jejich prodej. Akcie společnosti jsou kótovány na</w:t>
      </w:r>
      <w:r w:rsidR="00E4189D"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vídeňské burze, Prime Market of the Vienna Stock Exchange, v segmentu s nejvyššími požadavky na transparentnost. </w:t>
      </w:r>
      <w:bookmarkEnd w:id="3"/>
    </w:p>
    <w:p w14:paraId="3A15FCC2" w14:textId="77777777" w:rsidR="00753587" w:rsidRPr="00330647" w:rsidRDefault="00753587" w:rsidP="006D54B4">
      <w:pPr>
        <w:spacing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</w:pPr>
      <w:r w:rsidRPr="00330647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  <w:t>O společnosti UBM Development Czechia s. r. o.:</w:t>
      </w:r>
    </w:p>
    <w:p w14:paraId="788E6668" w14:textId="6E9D91F3" w:rsidR="00753587" w:rsidRPr="00330647" w:rsidRDefault="00753587" w:rsidP="006D54B4">
      <w:pPr>
        <w:spacing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Na českém trhu působí </w:t>
      </w:r>
      <w:hyperlink r:id="rId18" w:tgtFrame="_blank" w:history="1">
        <w:r w:rsidRPr="00330647">
          <w:rPr>
            <w:rStyle w:val="Hypertextovodkaz"/>
            <w:rFonts w:ascii="Arial" w:eastAsia="Arial" w:hAnsi="Arial" w:cs="Arial"/>
            <w:i/>
            <w:iCs/>
            <w:sz w:val="20"/>
            <w:szCs w:val="20"/>
            <w:lang w:val="cs-CZ"/>
          </w:rPr>
          <w:t>UBM</w:t>
        </w:r>
      </w:hyperlink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 od roku 1993. Společnost za 30 let zrealizovala několik desítek projektů napříč celou Českou </w:t>
      </w:r>
      <w:r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republikou. Aktuálně UBM staví rezidenční komplex Arcus City v Praze 5</w:t>
      </w:r>
      <w:r w:rsidR="00B3163F"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,</w:t>
      </w:r>
      <w:r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="00B3163F"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v němž </w:t>
      </w:r>
      <w:r w:rsidR="008D4D9F"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je již 100 bytů </w:t>
      </w:r>
      <w:r w:rsidR="00B3163F"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zkolaudováno, první </w:t>
      </w:r>
      <w:r w:rsidR="00A703D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vícepodlažní </w:t>
      </w:r>
      <w:r w:rsidR="00B3163F"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bytov</w:t>
      </w:r>
      <w:r w:rsidR="00A703D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é</w:t>
      </w:r>
      <w:r w:rsidR="00B3163F"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d</w:t>
      </w:r>
      <w:r w:rsidR="00A703D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omy </w:t>
      </w:r>
      <w:r w:rsidR="00B3163F"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ze dřeva Timber Praha a </w:t>
      </w:r>
      <w:r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rezidenční projekt Astrid Garden v Praze 7. Připravuje rezidenční projekt </w:t>
      </w:r>
      <w:r w:rsidRPr="000E66F3">
        <w:rPr>
          <w:rFonts w:ascii="Arial" w:hAnsi="Arial" w:cs="Arial"/>
          <w:bCs/>
          <w:i/>
          <w:iCs/>
          <w:sz w:val="20"/>
          <w:szCs w:val="20"/>
          <w:lang w:val="cs-CZ"/>
        </w:rPr>
        <w:t>v Praze 5 naproti Smíchovskému</w:t>
      </w:r>
      <w:r w:rsidRPr="00330647">
        <w:rPr>
          <w:rFonts w:ascii="Arial" w:hAnsi="Arial" w:cs="Arial"/>
          <w:bCs/>
          <w:i/>
          <w:iCs/>
          <w:sz w:val="20"/>
          <w:szCs w:val="20"/>
          <w:lang w:val="cs-CZ"/>
        </w:rPr>
        <w:t xml:space="preserve"> nádraží. </w:t>
      </w: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Mezi nejvýznamnější projekty se řadí realizace velkých územních celků, například multifunkční komplex Anděl City v Praze 5 na Smíchově, který na 25 000 m</w:t>
      </w: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vertAlign w:val="superscript"/>
          <w:lang w:val="cs-CZ"/>
        </w:rPr>
        <w:t>2</w:t>
      </w: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plochy zahrnuje byty, kanceláře, obchody, restaurace, multikino, dva hotely a velkou piazettu se vzrostlými stromy. Tímto projektem se UBM výrazně podílela na revitalizaci Smíchova, z něhož se stalo vyhledávané městské centrum. Mezi další významné reference v hlavním městě patří administrativní budova Darex na Václavském náměstí, administrativní budovu Astrid Offices v Praze 7, bytový komplex Rezidence Zvonařka, luxusní hotel Le Palais. Ve spolupráci se společností Crestyl zrealizovala UBM kancelářskou budovu Dock 01 a</w:t>
      </w:r>
      <w:r w:rsidR="006A390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rezidenční projekt Neugraf v Praze 5. Mimopražské reference UBM zahrnují nákupní centrum Velký Špalíček v Brně či komplex pro rekreační bydlení Apartmány Medvědín ve Špindlerově Mlýně. V hotelovém segmentu zrekonstruovala původní Cukrovarnický palác v centru Prahy, na Senovážném náměstí, kde na počátku roku 2022 otevřel pětihvězdičkový lifestyle hotel Andaz Prague, provozovaný nadnárodním řetězcem luxusních hotelů Hyatt. S touto realizací UBM zvítězila v kategorii hotelů v prestižní tuzemské soutěži „Best of Realty - Nejlepší z realit 2022". Hotel Andaz Prague uspěl rovněž v soutěži SBID International Design Awards 2022, ve které madridské studio Brime Robbins obdrželo nejlepší ocenění za interiérový design v kategorii „Hotelové pokoje a apartmá". Rekonstrukce Cukrovarnického paláce byla oceněna v soutěžích CIJ Awards Czech Republic 2022, v kategoriích Best Architectural Development, Legacy Reconstruction, Design Fit-Out včetně ceny Grand Prix, v ThePrime Real Estate vyhrála v kategorii „Nejlepší interiérový design komerční nemovitosti“ a stala se rovněž absolutním vítězem soutěže Estate Awards 2022.</w:t>
      </w:r>
    </w:p>
    <w:p w14:paraId="09FB8C03" w14:textId="77777777" w:rsidR="00753587" w:rsidRPr="00330647" w:rsidRDefault="00753587" w:rsidP="006D54B4">
      <w:pPr>
        <w:spacing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UBM Development Czechia realizuje developerské projekty v České republice a díky týmu architektů, stavebních inženýrů a projektantů poskytuje služby projekčních činností a řízení staveb v segmentu rezidenčního developmentu, obchodně administrativních staveb a hotelovém segmentu v České republice, Německu, Nizozemí a Rakousku.</w:t>
      </w:r>
    </w:p>
    <w:p w14:paraId="08730A16" w14:textId="77777777" w:rsidR="006C1CA7" w:rsidRPr="00330647" w:rsidRDefault="006C1CA7" w:rsidP="006C1CA7">
      <w:pPr>
        <w:spacing w:after="0" w:line="240" w:lineRule="auto"/>
        <w:jc w:val="both"/>
        <w:rPr>
          <w:rFonts w:ascii="Arial" w:hAnsi="Arial" w:cs="Arial"/>
          <w:i/>
          <w:iCs/>
          <w:sz w:val="20"/>
          <w:lang w:val="cs-CZ"/>
        </w:rPr>
      </w:pPr>
    </w:p>
    <w:p w14:paraId="5291085E" w14:textId="77777777" w:rsidR="00157EAD" w:rsidRPr="00330647" w:rsidRDefault="00157EAD" w:rsidP="00736559">
      <w:pPr>
        <w:spacing w:after="120" w:line="320" w:lineRule="atLeast"/>
        <w:jc w:val="both"/>
        <w:rPr>
          <w:rFonts w:ascii="Arial" w:hAnsi="Arial" w:cs="Arial"/>
          <w:b/>
          <w:sz w:val="20"/>
          <w:szCs w:val="20"/>
          <w:u w:val="single"/>
          <w:lang w:val="cs-CZ"/>
        </w:rPr>
      </w:pPr>
      <w:r w:rsidRPr="00330647">
        <w:rPr>
          <w:rFonts w:ascii="Arial" w:hAnsi="Arial" w:cs="Arial"/>
          <w:b/>
          <w:sz w:val="20"/>
          <w:szCs w:val="20"/>
          <w:u w:val="single"/>
          <w:lang w:val="cs-CZ"/>
        </w:rPr>
        <w:t xml:space="preserve">Kontakty a spojení: </w:t>
      </w:r>
    </w:p>
    <w:p w14:paraId="551CB579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330647">
        <w:rPr>
          <w:rFonts w:ascii="Arial" w:hAnsi="Arial" w:cs="Arial"/>
          <w:b/>
          <w:sz w:val="20"/>
          <w:szCs w:val="20"/>
          <w:lang w:val="cs-CZ"/>
        </w:rPr>
        <w:t>UBM Development Czechia</w:t>
      </w:r>
    </w:p>
    <w:p w14:paraId="496ACF87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330647">
        <w:rPr>
          <w:rFonts w:ascii="Arial" w:hAnsi="Arial" w:cs="Arial"/>
          <w:sz w:val="20"/>
          <w:szCs w:val="20"/>
          <w:lang w:val="cs-CZ"/>
        </w:rPr>
        <w:t>Alice Slámová</w:t>
      </w:r>
    </w:p>
    <w:p w14:paraId="21A84F74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330647">
        <w:rPr>
          <w:rFonts w:ascii="Arial" w:hAnsi="Arial" w:cs="Arial"/>
          <w:sz w:val="20"/>
          <w:szCs w:val="20"/>
          <w:lang w:val="cs-CZ"/>
        </w:rPr>
        <w:t>Tel.: +420 251 013 211</w:t>
      </w:r>
    </w:p>
    <w:p w14:paraId="50FCCDB6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330647">
        <w:rPr>
          <w:rFonts w:ascii="Arial" w:hAnsi="Arial" w:cs="Arial"/>
          <w:sz w:val="20"/>
          <w:szCs w:val="20"/>
          <w:lang w:val="cs-CZ"/>
        </w:rPr>
        <w:t xml:space="preserve">E-mail: </w:t>
      </w:r>
      <w:r w:rsidRPr="00330647">
        <w:rPr>
          <w:rStyle w:val="Hypertextovodkaz"/>
          <w:rFonts w:ascii="Arial" w:hAnsi="Arial" w:cs="Arial"/>
          <w:sz w:val="20"/>
          <w:szCs w:val="20"/>
          <w:lang w:val="cs-CZ"/>
        </w:rPr>
        <w:t>a</w:t>
      </w:r>
      <w:hyperlink r:id="rId19" w:history="1">
        <w:r w:rsidRPr="00330647">
          <w:rPr>
            <w:rStyle w:val="Hypertextovodkaz"/>
            <w:rFonts w:ascii="Arial" w:hAnsi="Arial" w:cs="Arial"/>
            <w:sz w:val="20"/>
            <w:szCs w:val="20"/>
            <w:lang w:val="cs-CZ"/>
          </w:rPr>
          <w:t>lice.slamova@ubm-development.com</w:t>
        </w:r>
      </w:hyperlink>
    </w:p>
    <w:p w14:paraId="0D6C9E48" w14:textId="77777777" w:rsidR="00157EAD" w:rsidRPr="00330647" w:rsidRDefault="00000000" w:rsidP="0014375A">
      <w:pP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  <w:lang w:val="cs-CZ"/>
        </w:rPr>
      </w:pPr>
      <w:hyperlink r:id="rId20" w:history="1">
        <w:r w:rsidR="00157EAD" w:rsidRPr="00330647">
          <w:rPr>
            <w:rStyle w:val="Hypertextovodkaz"/>
            <w:rFonts w:ascii="Arial" w:hAnsi="Arial" w:cs="Arial"/>
            <w:sz w:val="20"/>
            <w:szCs w:val="20"/>
            <w:lang w:val="cs-CZ"/>
          </w:rPr>
          <w:t>www.ubm-development.com/cs/</w:t>
        </w:r>
      </w:hyperlink>
    </w:p>
    <w:p w14:paraId="0A57E47A" w14:textId="6FB5E34F" w:rsidR="00157EAD" w:rsidRDefault="00000000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hyperlink r:id="rId21" w:history="1">
        <w:r w:rsidR="00FD0F47" w:rsidRPr="007A4B43">
          <w:rPr>
            <w:rStyle w:val="Hypertextovodkaz"/>
            <w:rFonts w:ascii="Arial" w:hAnsi="Arial" w:cs="Arial"/>
            <w:sz w:val="20"/>
            <w:szCs w:val="20"/>
            <w:lang w:val="cs-CZ"/>
          </w:rPr>
          <w:t>www.arcus-city.cz</w:t>
        </w:r>
      </w:hyperlink>
    </w:p>
    <w:p w14:paraId="2321B078" w14:textId="77777777" w:rsidR="00FD0F47" w:rsidRPr="00330647" w:rsidRDefault="00FD0F47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68E4DEC8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330647">
        <w:rPr>
          <w:rFonts w:ascii="Arial" w:hAnsi="Arial" w:cs="Arial"/>
          <w:b/>
          <w:sz w:val="20"/>
          <w:szCs w:val="20"/>
          <w:lang w:val="cs-CZ"/>
        </w:rPr>
        <w:t xml:space="preserve">Crest Communications </w:t>
      </w:r>
    </w:p>
    <w:p w14:paraId="2F437CEB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330647">
        <w:rPr>
          <w:rFonts w:ascii="Arial" w:hAnsi="Arial" w:cs="Arial"/>
          <w:sz w:val="20"/>
          <w:szCs w:val="20"/>
          <w:lang w:val="cs-CZ"/>
        </w:rPr>
        <w:t>Marcela Kukaňová</w:t>
      </w:r>
    </w:p>
    <w:p w14:paraId="4B1C0A2E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330647">
        <w:rPr>
          <w:rFonts w:ascii="Arial" w:hAnsi="Arial" w:cs="Arial"/>
          <w:sz w:val="20"/>
          <w:szCs w:val="20"/>
          <w:lang w:val="cs-CZ"/>
        </w:rPr>
        <w:t>Tel.: +420 731 613 618</w:t>
      </w:r>
    </w:p>
    <w:p w14:paraId="0DBF5324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330647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22" w:history="1">
        <w:r w:rsidRPr="00330647">
          <w:rPr>
            <w:rStyle w:val="Hypertextovodkaz"/>
            <w:rFonts w:ascii="Arial" w:hAnsi="Arial" w:cs="Arial"/>
            <w:sz w:val="20"/>
            <w:szCs w:val="20"/>
            <w:lang w:val="cs-CZ"/>
          </w:rPr>
          <w:t>marcela.kukanova@crestcom.cz</w:t>
        </w:r>
      </w:hyperlink>
    </w:p>
    <w:p w14:paraId="28D33B92" w14:textId="7DDD9007" w:rsidR="00EF63FA" w:rsidRPr="00330647" w:rsidRDefault="00157EAD" w:rsidP="008274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330647">
        <w:rPr>
          <w:rFonts w:ascii="Arial" w:hAnsi="Arial" w:cs="Arial"/>
          <w:sz w:val="20"/>
          <w:szCs w:val="20"/>
          <w:lang w:val="cs-CZ"/>
        </w:rPr>
        <w:t xml:space="preserve">Tiskové středisko: </w:t>
      </w:r>
      <w:hyperlink r:id="rId23" w:history="1">
        <w:r w:rsidRPr="00330647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  <w:bookmarkEnd w:id="0"/>
    </w:p>
    <w:sectPr w:rsidR="00EF63FA" w:rsidRPr="00330647" w:rsidSect="00821A44">
      <w:pgSz w:w="11906" w:h="16838"/>
      <w:pgMar w:top="119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1058" w14:textId="77777777" w:rsidR="00A75AB9" w:rsidRDefault="00A75AB9" w:rsidP="00691C14">
      <w:pPr>
        <w:spacing w:after="0" w:line="240" w:lineRule="auto"/>
      </w:pPr>
      <w:r>
        <w:separator/>
      </w:r>
    </w:p>
  </w:endnote>
  <w:endnote w:type="continuationSeparator" w:id="0">
    <w:p w14:paraId="4823ACE8" w14:textId="77777777" w:rsidR="00A75AB9" w:rsidRDefault="00A75AB9" w:rsidP="00691C14">
      <w:pPr>
        <w:spacing w:after="0" w:line="240" w:lineRule="auto"/>
      </w:pPr>
      <w:r>
        <w:continuationSeparator/>
      </w:r>
    </w:p>
  </w:endnote>
  <w:endnote w:type="continuationNotice" w:id="1">
    <w:p w14:paraId="59EFB305" w14:textId="77777777" w:rsidR="00A75AB9" w:rsidRDefault="00A75A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BD740" w14:textId="77777777" w:rsidR="00A75AB9" w:rsidRDefault="00A75AB9" w:rsidP="00691C14">
      <w:pPr>
        <w:spacing w:after="0" w:line="240" w:lineRule="auto"/>
      </w:pPr>
      <w:r>
        <w:separator/>
      </w:r>
    </w:p>
  </w:footnote>
  <w:footnote w:type="continuationSeparator" w:id="0">
    <w:p w14:paraId="2E6CEB27" w14:textId="77777777" w:rsidR="00A75AB9" w:rsidRDefault="00A75AB9" w:rsidP="00691C14">
      <w:pPr>
        <w:spacing w:after="0" w:line="240" w:lineRule="auto"/>
      </w:pPr>
      <w:r>
        <w:continuationSeparator/>
      </w:r>
    </w:p>
  </w:footnote>
  <w:footnote w:type="continuationNotice" w:id="1">
    <w:p w14:paraId="64D4FE9C" w14:textId="77777777" w:rsidR="00A75AB9" w:rsidRDefault="00A75A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F2FBD"/>
    <w:multiLevelType w:val="hybridMultilevel"/>
    <w:tmpl w:val="41E2DA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D01F08"/>
    <w:multiLevelType w:val="hybridMultilevel"/>
    <w:tmpl w:val="E5208F6E"/>
    <w:lvl w:ilvl="0" w:tplc="F0E046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63256"/>
    <w:multiLevelType w:val="hybridMultilevel"/>
    <w:tmpl w:val="7C64A5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D863FC"/>
    <w:multiLevelType w:val="hybridMultilevel"/>
    <w:tmpl w:val="B6DA5B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81745B"/>
    <w:multiLevelType w:val="hybridMultilevel"/>
    <w:tmpl w:val="9B1E741A"/>
    <w:lvl w:ilvl="0" w:tplc="A95218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B41AC"/>
    <w:multiLevelType w:val="hybridMultilevel"/>
    <w:tmpl w:val="38626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399982">
    <w:abstractNumId w:val="1"/>
  </w:num>
  <w:num w:numId="2" w16cid:durableId="433131385">
    <w:abstractNumId w:val="2"/>
  </w:num>
  <w:num w:numId="3" w16cid:durableId="1301569789">
    <w:abstractNumId w:val="5"/>
  </w:num>
  <w:num w:numId="4" w16cid:durableId="385185231">
    <w:abstractNumId w:val="4"/>
  </w:num>
  <w:num w:numId="5" w16cid:durableId="309332170">
    <w:abstractNumId w:val="0"/>
  </w:num>
  <w:num w:numId="6" w16cid:durableId="2123566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35"/>
    <w:rsid w:val="00000934"/>
    <w:rsid w:val="00001E0A"/>
    <w:rsid w:val="00001F94"/>
    <w:rsid w:val="0000250C"/>
    <w:rsid w:val="0000332F"/>
    <w:rsid w:val="00004487"/>
    <w:rsid w:val="00004CDA"/>
    <w:rsid w:val="0000566A"/>
    <w:rsid w:val="0000573C"/>
    <w:rsid w:val="0000594B"/>
    <w:rsid w:val="000059F2"/>
    <w:rsid w:val="0000735E"/>
    <w:rsid w:val="000104EF"/>
    <w:rsid w:val="000114C6"/>
    <w:rsid w:val="000115C8"/>
    <w:rsid w:val="000154DB"/>
    <w:rsid w:val="000175AC"/>
    <w:rsid w:val="000202DC"/>
    <w:rsid w:val="00021015"/>
    <w:rsid w:val="000212B3"/>
    <w:rsid w:val="00024D32"/>
    <w:rsid w:val="000260AA"/>
    <w:rsid w:val="00031319"/>
    <w:rsid w:val="0003190D"/>
    <w:rsid w:val="00031FAA"/>
    <w:rsid w:val="000334F0"/>
    <w:rsid w:val="00034028"/>
    <w:rsid w:val="000354C8"/>
    <w:rsid w:val="00035D9A"/>
    <w:rsid w:val="00036944"/>
    <w:rsid w:val="000376FA"/>
    <w:rsid w:val="00037C51"/>
    <w:rsid w:val="00041D82"/>
    <w:rsid w:val="00042FCE"/>
    <w:rsid w:val="0004473D"/>
    <w:rsid w:val="000460BF"/>
    <w:rsid w:val="000462DA"/>
    <w:rsid w:val="000465BB"/>
    <w:rsid w:val="00047EF9"/>
    <w:rsid w:val="00050B7C"/>
    <w:rsid w:val="00051D2A"/>
    <w:rsid w:val="0005254A"/>
    <w:rsid w:val="00052E37"/>
    <w:rsid w:val="00053272"/>
    <w:rsid w:val="00053BC5"/>
    <w:rsid w:val="00053F33"/>
    <w:rsid w:val="000549FA"/>
    <w:rsid w:val="000564D1"/>
    <w:rsid w:val="000569F3"/>
    <w:rsid w:val="00056C8D"/>
    <w:rsid w:val="00060B07"/>
    <w:rsid w:val="00062ADB"/>
    <w:rsid w:val="00064A5B"/>
    <w:rsid w:val="00065590"/>
    <w:rsid w:val="00065A07"/>
    <w:rsid w:val="000721F9"/>
    <w:rsid w:val="0007274D"/>
    <w:rsid w:val="000730E0"/>
    <w:rsid w:val="00075E3F"/>
    <w:rsid w:val="00076280"/>
    <w:rsid w:val="00076B80"/>
    <w:rsid w:val="000801B1"/>
    <w:rsid w:val="00081A71"/>
    <w:rsid w:val="00083E48"/>
    <w:rsid w:val="000846AE"/>
    <w:rsid w:val="00087192"/>
    <w:rsid w:val="00087DE1"/>
    <w:rsid w:val="00090274"/>
    <w:rsid w:val="00090DFE"/>
    <w:rsid w:val="00090E58"/>
    <w:rsid w:val="00091075"/>
    <w:rsid w:val="0009327D"/>
    <w:rsid w:val="00094302"/>
    <w:rsid w:val="00094451"/>
    <w:rsid w:val="000945C9"/>
    <w:rsid w:val="00095DBC"/>
    <w:rsid w:val="000A0F55"/>
    <w:rsid w:val="000A1086"/>
    <w:rsid w:val="000A137A"/>
    <w:rsid w:val="000A13A6"/>
    <w:rsid w:val="000A3230"/>
    <w:rsid w:val="000A352A"/>
    <w:rsid w:val="000A3CFD"/>
    <w:rsid w:val="000A52FE"/>
    <w:rsid w:val="000A5DA8"/>
    <w:rsid w:val="000B117D"/>
    <w:rsid w:val="000B6203"/>
    <w:rsid w:val="000B66EA"/>
    <w:rsid w:val="000B6ABC"/>
    <w:rsid w:val="000B751F"/>
    <w:rsid w:val="000B79C5"/>
    <w:rsid w:val="000C2234"/>
    <w:rsid w:val="000C2A3F"/>
    <w:rsid w:val="000C584A"/>
    <w:rsid w:val="000D1BE7"/>
    <w:rsid w:val="000D2DD1"/>
    <w:rsid w:val="000D31F1"/>
    <w:rsid w:val="000D48A1"/>
    <w:rsid w:val="000D7FC8"/>
    <w:rsid w:val="000E1904"/>
    <w:rsid w:val="000E3078"/>
    <w:rsid w:val="000E398F"/>
    <w:rsid w:val="000E3F7F"/>
    <w:rsid w:val="000E423F"/>
    <w:rsid w:val="000E4ADD"/>
    <w:rsid w:val="000E66F3"/>
    <w:rsid w:val="000F042F"/>
    <w:rsid w:val="000F0D2B"/>
    <w:rsid w:val="000F2890"/>
    <w:rsid w:val="000F32DC"/>
    <w:rsid w:val="000F540A"/>
    <w:rsid w:val="000F6130"/>
    <w:rsid w:val="000F67C3"/>
    <w:rsid w:val="0010386D"/>
    <w:rsid w:val="0010398B"/>
    <w:rsid w:val="00104227"/>
    <w:rsid w:val="00105B4C"/>
    <w:rsid w:val="00110890"/>
    <w:rsid w:val="00110C80"/>
    <w:rsid w:val="00112A49"/>
    <w:rsid w:val="00113712"/>
    <w:rsid w:val="00113CC8"/>
    <w:rsid w:val="00114062"/>
    <w:rsid w:val="0011775E"/>
    <w:rsid w:val="00121125"/>
    <w:rsid w:val="00121B25"/>
    <w:rsid w:val="00125574"/>
    <w:rsid w:val="00125BB0"/>
    <w:rsid w:val="00125F4D"/>
    <w:rsid w:val="00126E93"/>
    <w:rsid w:val="0012702F"/>
    <w:rsid w:val="0013080C"/>
    <w:rsid w:val="00130918"/>
    <w:rsid w:val="00130B0A"/>
    <w:rsid w:val="00132512"/>
    <w:rsid w:val="0013489C"/>
    <w:rsid w:val="00134A0E"/>
    <w:rsid w:val="00134E58"/>
    <w:rsid w:val="00134EEA"/>
    <w:rsid w:val="0013516E"/>
    <w:rsid w:val="001353E1"/>
    <w:rsid w:val="00136478"/>
    <w:rsid w:val="00140B4A"/>
    <w:rsid w:val="00141627"/>
    <w:rsid w:val="00142108"/>
    <w:rsid w:val="00143504"/>
    <w:rsid w:val="0014375A"/>
    <w:rsid w:val="00144FAF"/>
    <w:rsid w:val="001509F6"/>
    <w:rsid w:val="00150CEE"/>
    <w:rsid w:val="00152504"/>
    <w:rsid w:val="00152A1F"/>
    <w:rsid w:val="00152A79"/>
    <w:rsid w:val="00153614"/>
    <w:rsid w:val="00153B16"/>
    <w:rsid w:val="00155404"/>
    <w:rsid w:val="001558BD"/>
    <w:rsid w:val="001565ED"/>
    <w:rsid w:val="00157EAD"/>
    <w:rsid w:val="00157F2A"/>
    <w:rsid w:val="00161105"/>
    <w:rsid w:val="00161BE6"/>
    <w:rsid w:val="00164719"/>
    <w:rsid w:val="00164F39"/>
    <w:rsid w:val="00165301"/>
    <w:rsid w:val="00165CF7"/>
    <w:rsid w:val="00165D06"/>
    <w:rsid w:val="00165EA8"/>
    <w:rsid w:val="00167AE7"/>
    <w:rsid w:val="0017285B"/>
    <w:rsid w:val="00172E64"/>
    <w:rsid w:val="00172FC8"/>
    <w:rsid w:val="00175697"/>
    <w:rsid w:val="00175DAB"/>
    <w:rsid w:val="00176743"/>
    <w:rsid w:val="00177D40"/>
    <w:rsid w:val="00181DDB"/>
    <w:rsid w:val="00181F6C"/>
    <w:rsid w:val="00183ADB"/>
    <w:rsid w:val="0018538A"/>
    <w:rsid w:val="00185941"/>
    <w:rsid w:val="00190207"/>
    <w:rsid w:val="0019024C"/>
    <w:rsid w:val="00192AC4"/>
    <w:rsid w:val="00193F38"/>
    <w:rsid w:val="00195CA4"/>
    <w:rsid w:val="00197688"/>
    <w:rsid w:val="00197F15"/>
    <w:rsid w:val="001A0581"/>
    <w:rsid w:val="001A0F7E"/>
    <w:rsid w:val="001A2FB5"/>
    <w:rsid w:val="001A4AC2"/>
    <w:rsid w:val="001A6AAC"/>
    <w:rsid w:val="001A7C46"/>
    <w:rsid w:val="001A7E6E"/>
    <w:rsid w:val="001B2E7D"/>
    <w:rsid w:val="001B3105"/>
    <w:rsid w:val="001C0A9C"/>
    <w:rsid w:val="001C3FDB"/>
    <w:rsid w:val="001C7356"/>
    <w:rsid w:val="001D1C79"/>
    <w:rsid w:val="001D33F4"/>
    <w:rsid w:val="001D407A"/>
    <w:rsid w:val="001D51A1"/>
    <w:rsid w:val="001D5F0C"/>
    <w:rsid w:val="001E57BF"/>
    <w:rsid w:val="001E7EB9"/>
    <w:rsid w:val="001F19A4"/>
    <w:rsid w:val="001F3F88"/>
    <w:rsid w:val="001F4BE1"/>
    <w:rsid w:val="001F63B8"/>
    <w:rsid w:val="001F7772"/>
    <w:rsid w:val="00201570"/>
    <w:rsid w:val="002026E7"/>
    <w:rsid w:val="0020345E"/>
    <w:rsid w:val="00205389"/>
    <w:rsid w:val="002107D0"/>
    <w:rsid w:val="00210923"/>
    <w:rsid w:val="002109E6"/>
    <w:rsid w:val="00210C94"/>
    <w:rsid w:val="0021160F"/>
    <w:rsid w:val="002123E1"/>
    <w:rsid w:val="00212537"/>
    <w:rsid w:val="00212B06"/>
    <w:rsid w:val="002148D4"/>
    <w:rsid w:val="0021734E"/>
    <w:rsid w:val="00220710"/>
    <w:rsid w:val="00220C72"/>
    <w:rsid w:val="00220CA5"/>
    <w:rsid w:val="0022169B"/>
    <w:rsid w:val="00222102"/>
    <w:rsid w:val="00223ADD"/>
    <w:rsid w:val="00223BA5"/>
    <w:rsid w:val="00224EAB"/>
    <w:rsid w:val="00225819"/>
    <w:rsid w:val="00227CB5"/>
    <w:rsid w:val="00230218"/>
    <w:rsid w:val="00232229"/>
    <w:rsid w:val="0023286C"/>
    <w:rsid w:val="002330FD"/>
    <w:rsid w:val="00240383"/>
    <w:rsid w:val="002425E0"/>
    <w:rsid w:val="0024618C"/>
    <w:rsid w:val="00246AE7"/>
    <w:rsid w:val="00250F79"/>
    <w:rsid w:val="00255C52"/>
    <w:rsid w:val="0025696E"/>
    <w:rsid w:val="00257EDD"/>
    <w:rsid w:val="00261621"/>
    <w:rsid w:val="002626B2"/>
    <w:rsid w:val="002638D6"/>
    <w:rsid w:val="00263A96"/>
    <w:rsid w:val="0026457E"/>
    <w:rsid w:val="0026506F"/>
    <w:rsid w:val="0026680B"/>
    <w:rsid w:val="00271137"/>
    <w:rsid w:val="002728DA"/>
    <w:rsid w:val="00276A93"/>
    <w:rsid w:val="00280AA4"/>
    <w:rsid w:val="002815E0"/>
    <w:rsid w:val="00281B8A"/>
    <w:rsid w:val="00281D79"/>
    <w:rsid w:val="0028204E"/>
    <w:rsid w:val="00282A5F"/>
    <w:rsid w:val="00282D5E"/>
    <w:rsid w:val="0028439A"/>
    <w:rsid w:val="00285241"/>
    <w:rsid w:val="002870D4"/>
    <w:rsid w:val="00287553"/>
    <w:rsid w:val="00287B39"/>
    <w:rsid w:val="00290A05"/>
    <w:rsid w:val="00291F34"/>
    <w:rsid w:val="00292B7F"/>
    <w:rsid w:val="00293719"/>
    <w:rsid w:val="002938B2"/>
    <w:rsid w:val="002953BF"/>
    <w:rsid w:val="00295D07"/>
    <w:rsid w:val="002A0F8D"/>
    <w:rsid w:val="002A16BE"/>
    <w:rsid w:val="002A26DB"/>
    <w:rsid w:val="002A521A"/>
    <w:rsid w:val="002B16B0"/>
    <w:rsid w:val="002B2075"/>
    <w:rsid w:val="002B30F9"/>
    <w:rsid w:val="002B38D3"/>
    <w:rsid w:val="002B3BD2"/>
    <w:rsid w:val="002B6DE7"/>
    <w:rsid w:val="002C088D"/>
    <w:rsid w:val="002C1B7C"/>
    <w:rsid w:val="002C5743"/>
    <w:rsid w:val="002C5EDF"/>
    <w:rsid w:val="002C63FF"/>
    <w:rsid w:val="002C66D6"/>
    <w:rsid w:val="002C7802"/>
    <w:rsid w:val="002C7F0C"/>
    <w:rsid w:val="002D037B"/>
    <w:rsid w:val="002D03D8"/>
    <w:rsid w:val="002D2598"/>
    <w:rsid w:val="002D3C74"/>
    <w:rsid w:val="002D65C7"/>
    <w:rsid w:val="002D7564"/>
    <w:rsid w:val="002D783B"/>
    <w:rsid w:val="002E1522"/>
    <w:rsid w:val="002E1746"/>
    <w:rsid w:val="002E38BE"/>
    <w:rsid w:val="002E4C4D"/>
    <w:rsid w:val="002E6D16"/>
    <w:rsid w:val="002E72AC"/>
    <w:rsid w:val="002E7ADD"/>
    <w:rsid w:val="002E7D62"/>
    <w:rsid w:val="002E7F77"/>
    <w:rsid w:val="002F0286"/>
    <w:rsid w:val="002F186F"/>
    <w:rsid w:val="002F1F38"/>
    <w:rsid w:val="002F25E2"/>
    <w:rsid w:val="002F36C8"/>
    <w:rsid w:val="002F43BA"/>
    <w:rsid w:val="002F560F"/>
    <w:rsid w:val="002F5D08"/>
    <w:rsid w:val="00300206"/>
    <w:rsid w:val="00303A5C"/>
    <w:rsid w:val="00304AF1"/>
    <w:rsid w:val="00306883"/>
    <w:rsid w:val="00306B8C"/>
    <w:rsid w:val="00307767"/>
    <w:rsid w:val="00311A84"/>
    <w:rsid w:val="00316715"/>
    <w:rsid w:val="00317A16"/>
    <w:rsid w:val="00320534"/>
    <w:rsid w:val="00322DE3"/>
    <w:rsid w:val="003236BD"/>
    <w:rsid w:val="00323CFA"/>
    <w:rsid w:val="0032680D"/>
    <w:rsid w:val="00326E37"/>
    <w:rsid w:val="00327035"/>
    <w:rsid w:val="0032762F"/>
    <w:rsid w:val="00330647"/>
    <w:rsid w:val="00330B89"/>
    <w:rsid w:val="0033148A"/>
    <w:rsid w:val="00332664"/>
    <w:rsid w:val="00334178"/>
    <w:rsid w:val="003357CA"/>
    <w:rsid w:val="00335BC1"/>
    <w:rsid w:val="00336644"/>
    <w:rsid w:val="003366C0"/>
    <w:rsid w:val="0033782E"/>
    <w:rsid w:val="0034007A"/>
    <w:rsid w:val="00340318"/>
    <w:rsid w:val="0034061F"/>
    <w:rsid w:val="0034084E"/>
    <w:rsid w:val="00343500"/>
    <w:rsid w:val="003435B5"/>
    <w:rsid w:val="00343801"/>
    <w:rsid w:val="00344DA6"/>
    <w:rsid w:val="003450F7"/>
    <w:rsid w:val="0034694E"/>
    <w:rsid w:val="003503D3"/>
    <w:rsid w:val="003507ED"/>
    <w:rsid w:val="0035108A"/>
    <w:rsid w:val="00351707"/>
    <w:rsid w:val="00352028"/>
    <w:rsid w:val="0035298A"/>
    <w:rsid w:val="003547CA"/>
    <w:rsid w:val="00354FA9"/>
    <w:rsid w:val="003554C9"/>
    <w:rsid w:val="00361356"/>
    <w:rsid w:val="0036237E"/>
    <w:rsid w:val="00363032"/>
    <w:rsid w:val="00363726"/>
    <w:rsid w:val="0036580D"/>
    <w:rsid w:val="00367A0C"/>
    <w:rsid w:val="00371551"/>
    <w:rsid w:val="0037237E"/>
    <w:rsid w:val="003809EB"/>
    <w:rsid w:val="00385689"/>
    <w:rsid w:val="0038794A"/>
    <w:rsid w:val="0039406E"/>
    <w:rsid w:val="00394ECD"/>
    <w:rsid w:val="00396A62"/>
    <w:rsid w:val="00397278"/>
    <w:rsid w:val="00397F37"/>
    <w:rsid w:val="003A028E"/>
    <w:rsid w:val="003A0E1F"/>
    <w:rsid w:val="003A13CF"/>
    <w:rsid w:val="003A1B98"/>
    <w:rsid w:val="003A1C84"/>
    <w:rsid w:val="003A1D7A"/>
    <w:rsid w:val="003A305E"/>
    <w:rsid w:val="003A5438"/>
    <w:rsid w:val="003A5977"/>
    <w:rsid w:val="003A5DAB"/>
    <w:rsid w:val="003A66CF"/>
    <w:rsid w:val="003A66FE"/>
    <w:rsid w:val="003A6FAA"/>
    <w:rsid w:val="003B0AE0"/>
    <w:rsid w:val="003B329C"/>
    <w:rsid w:val="003B4517"/>
    <w:rsid w:val="003B5D6F"/>
    <w:rsid w:val="003B7595"/>
    <w:rsid w:val="003C1C6D"/>
    <w:rsid w:val="003C2A2B"/>
    <w:rsid w:val="003C34DE"/>
    <w:rsid w:val="003C3B91"/>
    <w:rsid w:val="003C4CBD"/>
    <w:rsid w:val="003C4DD8"/>
    <w:rsid w:val="003C6E6A"/>
    <w:rsid w:val="003C75F5"/>
    <w:rsid w:val="003D0DA5"/>
    <w:rsid w:val="003D143C"/>
    <w:rsid w:val="003D2797"/>
    <w:rsid w:val="003D4DC9"/>
    <w:rsid w:val="003D7B96"/>
    <w:rsid w:val="003E1608"/>
    <w:rsid w:val="003E2D44"/>
    <w:rsid w:val="003E3989"/>
    <w:rsid w:val="003E43DE"/>
    <w:rsid w:val="003E444A"/>
    <w:rsid w:val="003E52AC"/>
    <w:rsid w:val="003E607B"/>
    <w:rsid w:val="003F03E9"/>
    <w:rsid w:val="003F1144"/>
    <w:rsid w:val="003F2648"/>
    <w:rsid w:val="003F30DD"/>
    <w:rsid w:val="003F4465"/>
    <w:rsid w:val="003F48C6"/>
    <w:rsid w:val="003F7309"/>
    <w:rsid w:val="003F73B3"/>
    <w:rsid w:val="00400762"/>
    <w:rsid w:val="004033D1"/>
    <w:rsid w:val="0040690F"/>
    <w:rsid w:val="00406B98"/>
    <w:rsid w:val="00407C39"/>
    <w:rsid w:val="004104D3"/>
    <w:rsid w:val="0041060D"/>
    <w:rsid w:val="00411345"/>
    <w:rsid w:val="004116CC"/>
    <w:rsid w:val="004119E3"/>
    <w:rsid w:val="0041221E"/>
    <w:rsid w:val="00412DA3"/>
    <w:rsid w:val="0041340A"/>
    <w:rsid w:val="00414932"/>
    <w:rsid w:val="00420597"/>
    <w:rsid w:val="00421464"/>
    <w:rsid w:val="0042266B"/>
    <w:rsid w:val="004229AE"/>
    <w:rsid w:val="00423C1F"/>
    <w:rsid w:val="0042528A"/>
    <w:rsid w:val="004258CD"/>
    <w:rsid w:val="0042652B"/>
    <w:rsid w:val="00427EAA"/>
    <w:rsid w:val="004309EA"/>
    <w:rsid w:val="00431201"/>
    <w:rsid w:val="00431ED8"/>
    <w:rsid w:val="00433E8E"/>
    <w:rsid w:val="004344BF"/>
    <w:rsid w:val="004370C4"/>
    <w:rsid w:val="00437D9C"/>
    <w:rsid w:val="00443236"/>
    <w:rsid w:val="00444B5A"/>
    <w:rsid w:val="004454E4"/>
    <w:rsid w:val="004472AD"/>
    <w:rsid w:val="0044771E"/>
    <w:rsid w:val="00450485"/>
    <w:rsid w:val="00450DA6"/>
    <w:rsid w:val="00451088"/>
    <w:rsid w:val="00451F88"/>
    <w:rsid w:val="0045267D"/>
    <w:rsid w:val="004529BD"/>
    <w:rsid w:val="00452A57"/>
    <w:rsid w:val="00453018"/>
    <w:rsid w:val="00455073"/>
    <w:rsid w:val="00455B8B"/>
    <w:rsid w:val="00455CCB"/>
    <w:rsid w:val="00457F26"/>
    <w:rsid w:val="0046051E"/>
    <w:rsid w:val="004606D6"/>
    <w:rsid w:val="00460952"/>
    <w:rsid w:val="00461E73"/>
    <w:rsid w:val="00463377"/>
    <w:rsid w:val="0046437F"/>
    <w:rsid w:val="004657BB"/>
    <w:rsid w:val="004662AC"/>
    <w:rsid w:val="00467F08"/>
    <w:rsid w:val="00470BE9"/>
    <w:rsid w:val="00472825"/>
    <w:rsid w:val="00474D3A"/>
    <w:rsid w:val="00476B53"/>
    <w:rsid w:val="00477552"/>
    <w:rsid w:val="00480BD3"/>
    <w:rsid w:val="004817BA"/>
    <w:rsid w:val="004823CF"/>
    <w:rsid w:val="0048440D"/>
    <w:rsid w:val="00484890"/>
    <w:rsid w:val="004849D4"/>
    <w:rsid w:val="00484B37"/>
    <w:rsid w:val="00485E93"/>
    <w:rsid w:val="004877B1"/>
    <w:rsid w:val="00491538"/>
    <w:rsid w:val="00491E83"/>
    <w:rsid w:val="00492CC1"/>
    <w:rsid w:val="00493429"/>
    <w:rsid w:val="00493E2D"/>
    <w:rsid w:val="0049462D"/>
    <w:rsid w:val="0049565D"/>
    <w:rsid w:val="00496555"/>
    <w:rsid w:val="004A11AA"/>
    <w:rsid w:val="004A1B26"/>
    <w:rsid w:val="004A3427"/>
    <w:rsid w:val="004A36AF"/>
    <w:rsid w:val="004A394E"/>
    <w:rsid w:val="004A4A20"/>
    <w:rsid w:val="004A73A6"/>
    <w:rsid w:val="004B031D"/>
    <w:rsid w:val="004B1817"/>
    <w:rsid w:val="004B3D1D"/>
    <w:rsid w:val="004B5089"/>
    <w:rsid w:val="004B50E6"/>
    <w:rsid w:val="004B6E04"/>
    <w:rsid w:val="004B7D92"/>
    <w:rsid w:val="004C1017"/>
    <w:rsid w:val="004C2E26"/>
    <w:rsid w:val="004C391C"/>
    <w:rsid w:val="004C547C"/>
    <w:rsid w:val="004C76EE"/>
    <w:rsid w:val="004D0DB1"/>
    <w:rsid w:val="004D1C5B"/>
    <w:rsid w:val="004D53E2"/>
    <w:rsid w:val="004D5B67"/>
    <w:rsid w:val="004D68BA"/>
    <w:rsid w:val="004E12C7"/>
    <w:rsid w:val="004E289B"/>
    <w:rsid w:val="004E2DB7"/>
    <w:rsid w:val="004E4BE4"/>
    <w:rsid w:val="004E7D08"/>
    <w:rsid w:val="004F0204"/>
    <w:rsid w:val="004F0B8B"/>
    <w:rsid w:val="004F5380"/>
    <w:rsid w:val="004F64A3"/>
    <w:rsid w:val="004F792F"/>
    <w:rsid w:val="0050212F"/>
    <w:rsid w:val="00502F62"/>
    <w:rsid w:val="0050363B"/>
    <w:rsid w:val="005040C7"/>
    <w:rsid w:val="0050467A"/>
    <w:rsid w:val="00506A6E"/>
    <w:rsid w:val="005074C0"/>
    <w:rsid w:val="00510884"/>
    <w:rsid w:val="00511890"/>
    <w:rsid w:val="005144D3"/>
    <w:rsid w:val="0051469D"/>
    <w:rsid w:val="00514BD1"/>
    <w:rsid w:val="00514E1E"/>
    <w:rsid w:val="0051512D"/>
    <w:rsid w:val="00515E57"/>
    <w:rsid w:val="00517360"/>
    <w:rsid w:val="005220DF"/>
    <w:rsid w:val="00524D60"/>
    <w:rsid w:val="00531E82"/>
    <w:rsid w:val="00532447"/>
    <w:rsid w:val="00533EE0"/>
    <w:rsid w:val="00534282"/>
    <w:rsid w:val="005354F2"/>
    <w:rsid w:val="00535527"/>
    <w:rsid w:val="0053581F"/>
    <w:rsid w:val="00536409"/>
    <w:rsid w:val="00537B95"/>
    <w:rsid w:val="00541AA1"/>
    <w:rsid w:val="00542EBA"/>
    <w:rsid w:val="005434FB"/>
    <w:rsid w:val="005440B1"/>
    <w:rsid w:val="005449B9"/>
    <w:rsid w:val="00546AB0"/>
    <w:rsid w:val="005508B2"/>
    <w:rsid w:val="00552D98"/>
    <w:rsid w:val="005565F7"/>
    <w:rsid w:val="005576C1"/>
    <w:rsid w:val="00562028"/>
    <w:rsid w:val="00564CAF"/>
    <w:rsid w:val="00566BE0"/>
    <w:rsid w:val="00573E61"/>
    <w:rsid w:val="005744DA"/>
    <w:rsid w:val="00576BC9"/>
    <w:rsid w:val="005800FA"/>
    <w:rsid w:val="00580AF6"/>
    <w:rsid w:val="00583BF5"/>
    <w:rsid w:val="00583C39"/>
    <w:rsid w:val="00585E9B"/>
    <w:rsid w:val="00587330"/>
    <w:rsid w:val="00587CE1"/>
    <w:rsid w:val="00590961"/>
    <w:rsid w:val="00592A20"/>
    <w:rsid w:val="005931A0"/>
    <w:rsid w:val="00594F25"/>
    <w:rsid w:val="005958E5"/>
    <w:rsid w:val="00597242"/>
    <w:rsid w:val="005A0589"/>
    <w:rsid w:val="005A204F"/>
    <w:rsid w:val="005A2AD2"/>
    <w:rsid w:val="005A366E"/>
    <w:rsid w:val="005A40F5"/>
    <w:rsid w:val="005A64A0"/>
    <w:rsid w:val="005A7758"/>
    <w:rsid w:val="005A7B2C"/>
    <w:rsid w:val="005B0ECA"/>
    <w:rsid w:val="005B6995"/>
    <w:rsid w:val="005B6A21"/>
    <w:rsid w:val="005C1024"/>
    <w:rsid w:val="005C165C"/>
    <w:rsid w:val="005C3E72"/>
    <w:rsid w:val="005C493A"/>
    <w:rsid w:val="005C61FC"/>
    <w:rsid w:val="005C63AC"/>
    <w:rsid w:val="005C6F3F"/>
    <w:rsid w:val="005D0C90"/>
    <w:rsid w:val="005D3BA8"/>
    <w:rsid w:val="005D5A09"/>
    <w:rsid w:val="005D609F"/>
    <w:rsid w:val="005D72FD"/>
    <w:rsid w:val="005E1649"/>
    <w:rsid w:val="005E1A0D"/>
    <w:rsid w:val="005E1AE1"/>
    <w:rsid w:val="005E3B68"/>
    <w:rsid w:val="005E4092"/>
    <w:rsid w:val="005E48D9"/>
    <w:rsid w:val="005E4A99"/>
    <w:rsid w:val="005E57A6"/>
    <w:rsid w:val="005E74F3"/>
    <w:rsid w:val="005E7A9B"/>
    <w:rsid w:val="005F080C"/>
    <w:rsid w:val="005F0832"/>
    <w:rsid w:val="005F0A5F"/>
    <w:rsid w:val="005F3853"/>
    <w:rsid w:val="005F5F6A"/>
    <w:rsid w:val="005F68CC"/>
    <w:rsid w:val="00601C6C"/>
    <w:rsid w:val="00601ECB"/>
    <w:rsid w:val="00602B4B"/>
    <w:rsid w:val="00603662"/>
    <w:rsid w:val="006053FF"/>
    <w:rsid w:val="0060635A"/>
    <w:rsid w:val="00606538"/>
    <w:rsid w:val="00607A14"/>
    <w:rsid w:val="00610B15"/>
    <w:rsid w:val="0061133B"/>
    <w:rsid w:val="00615A60"/>
    <w:rsid w:val="00616F2F"/>
    <w:rsid w:val="00620082"/>
    <w:rsid w:val="006219DA"/>
    <w:rsid w:val="00621B9C"/>
    <w:rsid w:val="00622157"/>
    <w:rsid w:val="00622851"/>
    <w:rsid w:val="00623004"/>
    <w:rsid w:val="00625C7B"/>
    <w:rsid w:val="00625E6D"/>
    <w:rsid w:val="00627AFD"/>
    <w:rsid w:val="00627C43"/>
    <w:rsid w:val="006305CB"/>
    <w:rsid w:val="0063092F"/>
    <w:rsid w:val="00630A3D"/>
    <w:rsid w:val="00631012"/>
    <w:rsid w:val="00632DCB"/>
    <w:rsid w:val="00634AF2"/>
    <w:rsid w:val="006350C5"/>
    <w:rsid w:val="00635A67"/>
    <w:rsid w:val="00636930"/>
    <w:rsid w:val="006375FC"/>
    <w:rsid w:val="00640EDB"/>
    <w:rsid w:val="00641269"/>
    <w:rsid w:val="00641D79"/>
    <w:rsid w:val="006435D5"/>
    <w:rsid w:val="0064458D"/>
    <w:rsid w:val="006450B9"/>
    <w:rsid w:val="00645FF9"/>
    <w:rsid w:val="0064620C"/>
    <w:rsid w:val="00646258"/>
    <w:rsid w:val="0065175B"/>
    <w:rsid w:val="00653939"/>
    <w:rsid w:val="00653EA6"/>
    <w:rsid w:val="00653F55"/>
    <w:rsid w:val="006601F0"/>
    <w:rsid w:val="00660AEF"/>
    <w:rsid w:val="00661F98"/>
    <w:rsid w:val="006622AD"/>
    <w:rsid w:val="00663BC4"/>
    <w:rsid w:val="0066445A"/>
    <w:rsid w:val="00666974"/>
    <w:rsid w:val="00667BC6"/>
    <w:rsid w:val="00671F47"/>
    <w:rsid w:val="0067200A"/>
    <w:rsid w:val="00672C91"/>
    <w:rsid w:val="00673AAA"/>
    <w:rsid w:val="006765AD"/>
    <w:rsid w:val="00677ABE"/>
    <w:rsid w:val="0068133E"/>
    <w:rsid w:val="00681F31"/>
    <w:rsid w:val="006834F7"/>
    <w:rsid w:val="006901B0"/>
    <w:rsid w:val="0069050F"/>
    <w:rsid w:val="00691C14"/>
    <w:rsid w:val="00691DD8"/>
    <w:rsid w:val="00692FDD"/>
    <w:rsid w:val="00694818"/>
    <w:rsid w:val="00695529"/>
    <w:rsid w:val="0069610B"/>
    <w:rsid w:val="00696D9C"/>
    <w:rsid w:val="00697264"/>
    <w:rsid w:val="006A03D1"/>
    <w:rsid w:val="006A043E"/>
    <w:rsid w:val="006A1B26"/>
    <w:rsid w:val="006A1F7A"/>
    <w:rsid w:val="006A2CBC"/>
    <w:rsid w:val="006A34D8"/>
    <w:rsid w:val="006A389C"/>
    <w:rsid w:val="006A3909"/>
    <w:rsid w:val="006A4119"/>
    <w:rsid w:val="006A7E3A"/>
    <w:rsid w:val="006B02D1"/>
    <w:rsid w:val="006B0B1A"/>
    <w:rsid w:val="006B2A3A"/>
    <w:rsid w:val="006B2DA8"/>
    <w:rsid w:val="006B3177"/>
    <w:rsid w:val="006B38EF"/>
    <w:rsid w:val="006B467B"/>
    <w:rsid w:val="006C1CA7"/>
    <w:rsid w:val="006C3976"/>
    <w:rsid w:val="006C4501"/>
    <w:rsid w:val="006C4FB5"/>
    <w:rsid w:val="006C6897"/>
    <w:rsid w:val="006C6D1B"/>
    <w:rsid w:val="006C7825"/>
    <w:rsid w:val="006D0C4C"/>
    <w:rsid w:val="006D11C6"/>
    <w:rsid w:val="006D2A62"/>
    <w:rsid w:val="006D4423"/>
    <w:rsid w:val="006D54B4"/>
    <w:rsid w:val="006D6C70"/>
    <w:rsid w:val="006D7BA4"/>
    <w:rsid w:val="006E20D9"/>
    <w:rsid w:val="006E370C"/>
    <w:rsid w:val="006E3AA7"/>
    <w:rsid w:val="006E3AA8"/>
    <w:rsid w:val="006E4F88"/>
    <w:rsid w:val="006E5E8D"/>
    <w:rsid w:val="006E612C"/>
    <w:rsid w:val="006F0AC2"/>
    <w:rsid w:val="006F3493"/>
    <w:rsid w:val="006F4BB3"/>
    <w:rsid w:val="006F5A29"/>
    <w:rsid w:val="006F5FF2"/>
    <w:rsid w:val="006F6A27"/>
    <w:rsid w:val="006F7353"/>
    <w:rsid w:val="006F77FF"/>
    <w:rsid w:val="0070162D"/>
    <w:rsid w:val="00702243"/>
    <w:rsid w:val="00703021"/>
    <w:rsid w:val="007039CA"/>
    <w:rsid w:val="00705F87"/>
    <w:rsid w:val="007078FA"/>
    <w:rsid w:val="00711B21"/>
    <w:rsid w:val="00713ABD"/>
    <w:rsid w:val="00715093"/>
    <w:rsid w:val="00715121"/>
    <w:rsid w:val="00716227"/>
    <w:rsid w:val="00720964"/>
    <w:rsid w:val="00720E59"/>
    <w:rsid w:val="00723600"/>
    <w:rsid w:val="00724775"/>
    <w:rsid w:val="00726BEA"/>
    <w:rsid w:val="00727AD5"/>
    <w:rsid w:val="00731893"/>
    <w:rsid w:val="0073470A"/>
    <w:rsid w:val="00736559"/>
    <w:rsid w:val="00736F28"/>
    <w:rsid w:val="00737405"/>
    <w:rsid w:val="00737768"/>
    <w:rsid w:val="00737D67"/>
    <w:rsid w:val="0074023B"/>
    <w:rsid w:val="00742590"/>
    <w:rsid w:val="00743694"/>
    <w:rsid w:val="00745BA3"/>
    <w:rsid w:val="007463A0"/>
    <w:rsid w:val="00746F25"/>
    <w:rsid w:val="007518B8"/>
    <w:rsid w:val="00753587"/>
    <w:rsid w:val="00754584"/>
    <w:rsid w:val="00755466"/>
    <w:rsid w:val="007577DB"/>
    <w:rsid w:val="00757CE7"/>
    <w:rsid w:val="00761B28"/>
    <w:rsid w:val="00761DF9"/>
    <w:rsid w:val="00763BFE"/>
    <w:rsid w:val="0076477D"/>
    <w:rsid w:val="00764990"/>
    <w:rsid w:val="0076580B"/>
    <w:rsid w:val="00771FC6"/>
    <w:rsid w:val="00772EC5"/>
    <w:rsid w:val="0077373F"/>
    <w:rsid w:val="0077653D"/>
    <w:rsid w:val="00781FCF"/>
    <w:rsid w:val="00786365"/>
    <w:rsid w:val="00787804"/>
    <w:rsid w:val="00790111"/>
    <w:rsid w:val="00790A86"/>
    <w:rsid w:val="00791299"/>
    <w:rsid w:val="00791380"/>
    <w:rsid w:val="00791C2A"/>
    <w:rsid w:val="00792D07"/>
    <w:rsid w:val="007933EA"/>
    <w:rsid w:val="007934CB"/>
    <w:rsid w:val="007975F5"/>
    <w:rsid w:val="007A19D4"/>
    <w:rsid w:val="007A2017"/>
    <w:rsid w:val="007A25A2"/>
    <w:rsid w:val="007A4305"/>
    <w:rsid w:val="007A5416"/>
    <w:rsid w:val="007A5609"/>
    <w:rsid w:val="007A5665"/>
    <w:rsid w:val="007A5F9E"/>
    <w:rsid w:val="007A7178"/>
    <w:rsid w:val="007B08A2"/>
    <w:rsid w:val="007B17C4"/>
    <w:rsid w:val="007B1E35"/>
    <w:rsid w:val="007B40C5"/>
    <w:rsid w:val="007B5739"/>
    <w:rsid w:val="007B70DA"/>
    <w:rsid w:val="007B7B96"/>
    <w:rsid w:val="007B7DC9"/>
    <w:rsid w:val="007C1116"/>
    <w:rsid w:val="007C1DF1"/>
    <w:rsid w:val="007C23BB"/>
    <w:rsid w:val="007C2C85"/>
    <w:rsid w:val="007C3A6B"/>
    <w:rsid w:val="007C3D66"/>
    <w:rsid w:val="007C65A1"/>
    <w:rsid w:val="007C6E75"/>
    <w:rsid w:val="007C72FE"/>
    <w:rsid w:val="007D3F30"/>
    <w:rsid w:val="007D4027"/>
    <w:rsid w:val="007D5608"/>
    <w:rsid w:val="007D608A"/>
    <w:rsid w:val="007D61E7"/>
    <w:rsid w:val="007D64C1"/>
    <w:rsid w:val="007D7FDC"/>
    <w:rsid w:val="007E2B40"/>
    <w:rsid w:val="007E3DC8"/>
    <w:rsid w:val="007E46C1"/>
    <w:rsid w:val="007E680A"/>
    <w:rsid w:val="007E7D1D"/>
    <w:rsid w:val="007E7ED4"/>
    <w:rsid w:val="007E7EFE"/>
    <w:rsid w:val="007F0B4E"/>
    <w:rsid w:val="007F1262"/>
    <w:rsid w:val="007F224D"/>
    <w:rsid w:val="007F2E15"/>
    <w:rsid w:val="00800DA0"/>
    <w:rsid w:val="0080180A"/>
    <w:rsid w:val="00803D7A"/>
    <w:rsid w:val="0080484A"/>
    <w:rsid w:val="008052C8"/>
    <w:rsid w:val="0080582F"/>
    <w:rsid w:val="008063BE"/>
    <w:rsid w:val="00807050"/>
    <w:rsid w:val="00807978"/>
    <w:rsid w:val="008106C5"/>
    <w:rsid w:val="008120EB"/>
    <w:rsid w:val="00814FCF"/>
    <w:rsid w:val="00817A84"/>
    <w:rsid w:val="00817A92"/>
    <w:rsid w:val="00821A44"/>
    <w:rsid w:val="00821E71"/>
    <w:rsid w:val="008241A4"/>
    <w:rsid w:val="00824270"/>
    <w:rsid w:val="0082434D"/>
    <w:rsid w:val="0082487F"/>
    <w:rsid w:val="00826DC7"/>
    <w:rsid w:val="0082702E"/>
    <w:rsid w:val="0082745A"/>
    <w:rsid w:val="0082792C"/>
    <w:rsid w:val="00830330"/>
    <w:rsid w:val="00831952"/>
    <w:rsid w:val="00831A65"/>
    <w:rsid w:val="00831D45"/>
    <w:rsid w:val="008327ED"/>
    <w:rsid w:val="00833665"/>
    <w:rsid w:val="0083375B"/>
    <w:rsid w:val="00835D5F"/>
    <w:rsid w:val="008360F4"/>
    <w:rsid w:val="00841A77"/>
    <w:rsid w:val="0084464C"/>
    <w:rsid w:val="00846DFA"/>
    <w:rsid w:val="0085020E"/>
    <w:rsid w:val="0085446C"/>
    <w:rsid w:val="008548C8"/>
    <w:rsid w:val="00857745"/>
    <w:rsid w:val="0086145B"/>
    <w:rsid w:val="00862048"/>
    <w:rsid w:val="008628FF"/>
    <w:rsid w:val="00862BCB"/>
    <w:rsid w:val="00863E37"/>
    <w:rsid w:val="0086402D"/>
    <w:rsid w:val="008641FD"/>
    <w:rsid w:val="00864368"/>
    <w:rsid w:val="00865A74"/>
    <w:rsid w:val="008666D9"/>
    <w:rsid w:val="00866BAC"/>
    <w:rsid w:val="00866FEB"/>
    <w:rsid w:val="008704ED"/>
    <w:rsid w:val="00871405"/>
    <w:rsid w:val="008714DD"/>
    <w:rsid w:val="00871C08"/>
    <w:rsid w:val="00872437"/>
    <w:rsid w:val="00874225"/>
    <w:rsid w:val="00874F3F"/>
    <w:rsid w:val="00875808"/>
    <w:rsid w:val="00880188"/>
    <w:rsid w:val="0088037C"/>
    <w:rsid w:val="00880410"/>
    <w:rsid w:val="0088292E"/>
    <w:rsid w:val="00883716"/>
    <w:rsid w:val="00883875"/>
    <w:rsid w:val="00883A42"/>
    <w:rsid w:val="008846C5"/>
    <w:rsid w:val="008849BE"/>
    <w:rsid w:val="008873F9"/>
    <w:rsid w:val="00887DAE"/>
    <w:rsid w:val="00890A76"/>
    <w:rsid w:val="008922F7"/>
    <w:rsid w:val="00894207"/>
    <w:rsid w:val="00894A2B"/>
    <w:rsid w:val="0089613C"/>
    <w:rsid w:val="00896E9F"/>
    <w:rsid w:val="008A0A3E"/>
    <w:rsid w:val="008A0E27"/>
    <w:rsid w:val="008A19B8"/>
    <w:rsid w:val="008A28AA"/>
    <w:rsid w:val="008A6758"/>
    <w:rsid w:val="008A799D"/>
    <w:rsid w:val="008B1430"/>
    <w:rsid w:val="008B22F3"/>
    <w:rsid w:val="008B240F"/>
    <w:rsid w:val="008B3479"/>
    <w:rsid w:val="008B5A03"/>
    <w:rsid w:val="008B73CF"/>
    <w:rsid w:val="008C451E"/>
    <w:rsid w:val="008C4DEB"/>
    <w:rsid w:val="008C6ED4"/>
    <w:rsid w:val="008C7306"/>
    <w:rsid w:val="008C74D3"/>
    <w:rsid w:val="008D1477"/>
    <w:rsid w:val="008D2C32"/>
    <w:rsid w:val="008D404A"/>
    <w:rsid w:val="008D4D9F"/>
    <w:rsid w:val="008D66C7"/>
    <w:rsid w:val="008D6875"/>
    <w:rsid w:val="008D73EA"/>
    <w:rsid w:val="008E0E14"/>
    <w:rsid w:val="008E5C5B"/>
    <w:rsid w:val="008E71F5"/>
    <w:rsid w:val="008F2B1D"/>
    <w:rsid w:val="008F2D33"/>
    <w:rsid w:val="008F3BA8"/>
    <w:rsid w:val="008F3E02"/>
    <w:rsid w:val="008F3F56"/>
    <w:rsid w:val="008F60AB"/>
    <w:rsid w:val="008F618E"/>
    <w:rsid w:val="0090389F"/>
    <w:rsid w:val="009050EA"/>
    <w:rsid w:val="009077F6"/>
    <w:rsid w:val="009104C9"/>
    <w:rsid w:val="00911BAF"/>
    <w:rsid w:val="00912513"/>
    <w:rsid w:val="00912DE8"/>
    <w:rsid w:val="009145B8"/>
    <w:rsid w:val="009146AE"/>
    <w:rsid w:val="00916637"/>
    <w:rsid w:val="0091673F"/>
    <w:rsid w:val="00917D0B"/>
    <w:rsid w:val="00920B13"/>
    <w:rsid w:val="0092159B"/>
    <w:rsid w:val="00921C78"/>
    <w:rsid w:val="00922974"/>
    <w:rsid w:val="009248B5"/>
    <w:rsid w:val="00924A46"/>
    <w:rsid w:val="0093108C"/>
    <w:rsid w:val="00931C9D"/>
    <w:rsid w:val="00932750"/>
    <w:rsid w:val="009331D6"/>
    <w:rsid w:val="00934F26"/>
    <w:rsid w:val="0093606B"/>
    <w:rsid w:val="00936B73"/>
    <w:rsid w:val="00936EE4"/>
    <w:rsid w:val="00937220"/>
    <w:rsid w:val="0093744B"/>
    <w:rsid w:val="0094070F"/>
    <w:rsid w:val="00940BD5"/>
    <w:rsid w:val="00942FC5"/>
    <w:rsid w:val="00943145"/>
    <w:rsid w:val="00943BD2"/>
    <w:rsid w:val="00944AD8"/>
    <w:rsid w:val="0094767F"/>
    <w:rsid w:val="009476BF"/>
    <w:rsid w:val="00947D4C"/>
    <w:rsid w:val="0095074A"/>
    <w:rsid w:val="00951014"/>
    <w:rsid w:val="00951A28"/>
    <w:rsid w:val="00951D53"/>
    <w:rsid w:val="00956253"/>
    <w:rsid w:val="0095680F"/>
    <w:rsid w:val="009568C9"/>
    <w:rsid w:val="00965481"/>
    <w:rsid w:val="00966853"/>
    <w:rsid w:val="00966B7D"/>
    <w:rsid w:val="009702E2"/>
    <w:rsid w:val="00970E92"/>
    <w:rsid w:val="00974BEA"/>
    <w:rsid w:val="00974E6D"/>
    <w:rsid w:val="00974F9E"/>
    <w:rsid w:val="009759D7"/>
    <w:rsid w:val="00975C0D"/>
    <w:rsid w:val="00976262"/>
    <w:rsid w:val="009763B8"/>
    <w:rsid w:val="00976F53"/>
    <w:rsid w:val="0097731C"/>
    <w:rsid w:val="0098340A"/>
    <w:rsid w:val="00983870"/>
    <w:rsid w:val="00983A3E"/>
    <w:rsid w:val="00983C90"/>
    <w:rsid w:val="009840F2"/>
    <w:rsid w:val="00985FCF"/>
    <w:rsid w:val="00986593"/>
    <w:rsid w:val="00986CDD"/>
    <w:rsid w:val="00986EA3"/>
    <w:rsid w:val="0098722A"/>
    <w:rsid w:val="00987701"/>
    <w:rsid w:val="00987BF7"/>
    <w:rsid w:val="009904EF"/>
    <w:rsid w:val="009922E7"/>
    <w:rsid w:val="00992391"/>
    <w:rsid w:val="0099364D"/>
    <w:rsid w:val="00995C99"/>
    <w:rsid w:val="00996065"/>
    <w:rsid w:val="009A2FA2"/>
    <w:rsid w:val="009A366E"/>
    <w:rsid w:val="009A4447"/>
    <w:rsid w:val="009A7F0B"/>
    <w:rsid w:val="009B04D7"/>
    <w:rsid w:val="009B1178"/>
    <w:rsid w:val="009B3008"/>
    <w:rsid w:val="009B6648"/>
    <w:rsid w:val="009B7871"/>
    <w:rsid w:val="009C0374"/>
    <w:rsid w:val="009C35BF"/>
    <w:rsid w:val="009C3950"/>
    <w:rsid w:val="009C492C"/>
    <w:rsid w:val="009C5E82"/>
    <w:rsid w:val="009C6420"/>
    <w:rsid w:val="009C739B"/>
    <w:rsid w:val="009C7CCC"/>
    <w:rsid w:val="009D27A4"/>
    <w:rsid w:val="009D47F5"/>
    <w:rsid w:val="009D7D71"/>
    <w:rsid w:val="009E0191"/>
    <w:rsid w:val="009E050F"/>
    <w:rsid w:val="009E1C82"/>
    <w:rsid w:val="009E34D8"/>
    <w:rsid w:val="009E3C01"/>
    <w:rsid w:val="009E4295"/>
    <w:rsid w:val="009E4833"/>
    <w:rsid w:val="009E5FCF"/>
    <w:rsid w:val="009E6754"/>
    <w:rsid w:val="009E6DDD"/>
    <w:rsid w:val="009E7030"/>
    <w:rsid w:val="009F4CDB"/>
    <w:rsid w:val="009F565B"/>
    <w:rsid w:val="009F6897"/>
    <w:rsid w:val="009F69D3"/>
    <w:rsid w:val="009F6A93"/>
    <w:rsid w:val="009F7196"/>
    <w:rsid w:val="00A0084D"/>
    <w:rsid w:val="00A02312"/>
    <w:rsid w:val="00A02F86"/>
    <w:rsid w:val="00A04B68"/>
    <w:rsid w:val="00A06A4C"/>
    <w:rsid w:val="00A15F11"/>
    <w:rsid w:val="00A16E88"/>
    <w:rsid w:val="00A16EB7"/>
    <w:rsid w:val="00A21009"/>
    <w:rsid w:val="00A21671"/>
    <w:rsid w:val="00A2197F"/>
    <w:rsid w:val="00A26640"/>
    <w:rsid w:val="00A270BC"/>
    <w:rsid w:val="00A27175"/>
    <w:rsid w:val="00A276E4"/>
    <w:rsid w:val="00A319C3"/>
    <w:rsid w:val="00A3265E"/>
    <w:rsid w:val="00A32AA4"/>
    <w:rsid w:val="00A35810"/>
    <w:rsid w:val="00A40B06"/>
    <w:rsid w:val="00A4103B"/>
    <w:rsid w:val="00A43246"/>
    <w:rsid w:val="00A45E03"/>
    <w:rsid w:val="00A50165"/>
    <w:rsid w:val="00A509B3"/>
    <w:rsid w:val="00A51394"/>
    <w:rsid w:val="00A51AB4"/>
    <w:rsid w:val="00A54FF1"/>
    <w:rsid w:val="00A5686E"/>
    <w:rsid w:val="00A56FBC"/>
    <w:rsid w:val="00A60C9E"/>
    <w:rsid w:val="00A61405"/>
    <w:rsid w:val="00A617D7"/>
    <w:rsid w:val="00A62922"/>
    <w:rsid w:val="00A62D4E"/>
    <w:rsid w:val="00A62D6B"/>
    <w:rsid w:val="00A63A30"/>
    <w:rsid w:val="00A647F7"/>
    <w:rsid w:val="00A67FDB"/>
    <w:rsid w:val="00A703D6"/>
    <w:rsid w:val="00A712CA"/>
    <w:rsid w:val="00A75AB9"/>
    <w:rsid w:val="00A767DB"/>
    <w:rsid w:val="00A772D2"/>
    <w:rsid w:val="00A777F4"/>
    <w:rsid w:val="00A80DDA"/>
    <w:rsid w:val="00A80E99"/>
    <w:rsid w:val="00A81BEE"/>
    <w:rsid w:val="00A825A1"/>
    <w:rsid w:val="00A82FB7"/>
    <w:rsid w:val="00A8324C"/>
    <w:rsid w:val="00A8462E"/>
    <w:rsid w:val="00A85EDA"/>
    <w:rsid w:val="00A87C2E"/>
    <w:rsid w:val="00A90174"/>
    <w:rsid w:val="00A905CC"/>
    <w:rsid w:val="00A90876"/>
    <w:rsid w:val="00A938DD"/>
    <w:rsid w:val="00A93938"/>
    <w:rsid w:val="00A94752"/>
    <w:rsid w:val="00A957A4"/>
    <w:rsid w:val="00A96266"/>
    <w:rsid w:val="00A96719"/>
    <w:rsid w:val="00AA0864"/>
    <w:rsid w:val="00AA10AF"/>
    <w:rsid w:val="00AA2395"/>
    <w:rsid w:val="00AA3A76"/>
    <w:rsid w:val="00AA42C0"/>
    <w:rsid w:val="00AA4CC4"/>
    <w:rsid w:val="00AA5792"/>
    <w:rsid w:val="00AA7140"/>
    <w:rsid w:val="00AB0C90"/>
    <w:rsid w:val="00AB1279"/>
    <w:rsid w:val="00AB36B1"/>
    <w:rsid w:val="00AB3E88"/>
    <w:rsid w:val="00AB5D18"/>
    <w:rsid w:val="00AB72AD"/>
    <w:rsid w:val="00AC25E2"/>
    <w:rsid w:val="00AC2A2F"/>
    <w:rsid w:val="00AC2E4F"/>
    <w:rsid w:val="00AC2EF4"/>
    <w:rsid w:val="00AC3494"/>
    <w:rsid w:val="00AC544F"/>
    <w:rsid w:val="00AC6024"/>
    <w:rsid w:val="00AC6D35"/>
    <w:rsid w:val="00AD007C"/>
    <w:rsid w:val="00AD0815"/>
    <w:rsid w:val="00AD0CBA"/>
    <w:rsid w:val="00AD0E98"/>
    <w:rsid w:val="00AD0EA5"/>
    <w:rsid w:val="00AD1804"/>
    <w:rsid w:val="00AD216B"/>
    <w:rsid w:val="00AD2675"/>
    <w:rsid w:val="00AD3DAD"/>
    <w:rsid w:val="00AD49F4"/>
    <w:rsid w:val="00AD551D"/>
    <w:rsid w:val="00AD5AF5"/>
    <w:rsid w:val="00AD5EB0"/>
    <w:rsid w:val="00AD6BF1"/>
    <w:rsid w:val="00AE087E"/>
    <w:rsid w:val="00AE0EEE"/>
    <w:rsid w:val="00AE1136"/>
    <w:rsid w:val="00AE18C2"/>
    <w:rsid w:val="00AE207D"/>
    <w:rsid w:val="00AE43A6"/>
    <w:rsid w:val="00AE5DC8"/>
    <w:rsid w:val="00AE6889"/>
    <w:rsid w:val="00AF0433"/>
    <w:rsid w:val="00AF0A9E"/>
    <w:rsid w:val="00AF39DE"/>
    <w:rsid w:val="00AF3EB1"/>
    <w:rsid w:val="00AF4388"/>
    <w:rsid w:val="00AF4C50"/>
    <w:rsid w:val="00AF64FC"/>
    <w:rsid w:val="00AF67A3"/>
    <w:rsid w:val="00AF74B4"/>
    <w:rsid w:val="00AF7BA8"/>
    <w:rsid w:val="00B00973"/>
    <w:rsid w:val="00B00CBD"/>
    <w:rsid w:val="00B02658"/>
    <w:rsid w:val="00B03768"/>
    <w:rsid w:val="00B05B03"/>
    <w:rsid w:val="00B07D24"/>
    <w:rsid w:val="00B16A4B"/>
    <w:rsid w:val="00B1797C"/>
    <w:rsid w:val="00B2394C"/>
    <w:rsid w:val="00B3163F"/>
    <w:rsid w:val="00B37AEC"/>
    <w:rsid w:val="00B419A9"/>
    <w:rsid w:val="00B434F1"/>
    <w:rsid w:val="00B4373E"/>
    <w:rsid w:val="00B44808"/>
    <w:rsid w:val="00B4623B"/>
    <w:rsid w:val="00B47839"/>
    <w:rsid w:val="00B50905"/>
    <w:rsid w:val="00B542E3"/>
    <w:rsid w:val="00B55A16"/>
    <w:rsid w:val="00B561F5"/>
    <w:rsid w:val="00B565A8"/>
    <w:rsid w:val="00B56ABE"/>
    <w:rsid w:val="00B575E6"/>
    <w:rsid w:val="00B5784E"/>
    <w:rsid w:val="00B57D56"/>
    <w:rsid w:val="00B60E10"/>
    <w:rsid w:val="00B6224C"/>
    <w:rsid w:val="00B65B58"/>
    <w:rsid w:val="00B66149"/>
    <w:rsid w:val="00B66234"/>
    <w:rsid w:val="00B66ACA"/>
    <w:rsid w:val="00B7042F"/>
    <w:rsid w:val="00B704AE"/>
    <w:rsid w:val="00B718ED"/>
    <w:rsid w:val="00B71C90"/>
    <w:rsid w:val="00B7441E"/>
    <w:rsid w:val="00B7533F"/>
    <w:rsid w:val="00B768AA"/>
    <w:rsid w:val="00B81F98"/>
    <w:rsid w:val="00B84969"/>
    <w:rsid w:val="00B85758"/>
    <w:rsid w:val="00B8645E"/>
    <w:rsid w:val="00B876F6"/>
    <w:rsid w:val="00B93386"/>
    <w:rsid w:val="00B93DF8"/>
    <w:rsid w:val="00B954C9"/>
    <w:rsid w:val="00B95DAD"/>
    <w:rsid w:val="00B9603B"/>
    <w:rsid w:val="00B96F92"/>
    <w:rsid w:val="00BA092F"/>
    <w:rsid w:val="00BA1033"/>
    <w:rsid w:val="00BA20B0"/>
    <w:rsid w:val="00BA2E71"/>
    <w:rsid w:val="00BA311E"/>
    <w:rsid w:val="00BA3ADD"/>
    <w:rsid w:val="00BA5B5F"/>
    <w:rsid w:val="00BA613D"/>
    <w:rsid w:val="00BA703F"/>
    <w:rsid w:val="00BA71A5"/>
    <w:rsid w:val="00BA71DF"/>
    <w:rsid w:val="00BA7C6F"/>
    <w:rsid w:val="00BB062D"/>
    <w:rsid w:val="00BB2039"/>
    <w:rsid w:val="00BB3318"/>
    <w:rsid w:val="00BB42BA"/>
    <w:rsid w:val="00BB49FF"/>
    <w:rsid w:val="00BB5D45"/>
    <w:rsid w:val="00BB7214"/>
    <w:rsid w:val="00BB77AF"/>
    <w:rsid w:val="00BC0270"/>
    <w:rsid w:val="00BC131A"/>
    <w:rsid w:val="00BC23FC"/>
    <w:rsid w:val="00BC377F"/>
    <w:rsid w:val="00BC3F8A"/>
    <w:rsid w:val="00BC4E50"/>
    <w:rsid w:val="00BC545F"/>
    <w:rsid w:val="00BC5629"/>
    <w:rsid w:val="00BC69FB"/>
    <w:rsid w:val="00BC6EBB"/>
    <w:rsid w:val="00BD247C"/>
    <w:rsid w:val="00BD3EDF"/>
    <w:rsid w:val="00BD4E33"/>
    <w:rsid w:val="00BD4F47"/>
    <w:rsid w:val="00BD5801"/>
    <w:rsid w:val="00BD5947"/>
    <w:rsid w:val="00BD5A9A"/>
    <w:rsid w:val="00BD6CE7"/>
    <w:rsid w:val="00BD6DDA"/>
    <w:rsid w:val="00BD71AB"/>
    <w:rsid w:val="00BE036B"/>
    <w:rsid w:val="00BE0530"/>
    <w:rsid w:val="00BE07E8"/>
    <w:rsid w:val="00BE0A23"/>
    <w:rsid w:val="00BE326D"/>
    <w:rsid w:val="00BE4245"/>
    <w:rsid w:val="00BE5B87"/>
    <w:rsid w:val="00BE5DEE"/>
    <w:rsid w:val="00BF0A81"/>
    <w:rsid w:val="00BF10EE"/>
    <w:rsid w:val="00BF1383"/>
    <w:rsid w:val="00BF182B"/>
    <w:rsid w:val="00BF244B"/>
    <w:rsid w:val="00BF2464"/>
    <w:rsid w:val="00BF2E09"/>
    <w:rsid w:val="00BF3ADF"/>
    <w:rsid w:val="00BF59F0"/>
    <w:rsid w:val="00BF63F0"/>
    <w:rsid w:val="00BF7F60"/>
    <w:rsid w:val="00C00B59"/>
    <w:rsid w:val="00C02491"/>
    <w:rsid w:val="00C03FB5"/>
    <w:rsid w:val="00C04928"/>
    <w:rsid w:val="00C06BAE"/>
    <w:rsid w:val="00C06BEC"/>
    <w:rsid w:val="00C10878"/>
    <w:rsid w:val="00C11628"/>
    <w:rsid w:val="00C121ED"/>
    <w:rsid w:val="00C12DDB"/>
    <w:rsid w:val="00C140C9"/>
    <w:rsid w:val="00C16136"/>
    <w:rsid w:val="00C175B8"/>
    <w:rsid w:val="00C20C99"/>
    <w:rsid w:val="00C22C04"/>
    <w:rsid w:val="00C22FB6"/>
    <w:rsid w:val="00C23B9D"/>
    <w:rsid w:val="00C23DB0"/>
    <w:rsid w:val="00C23F41"/>
    <w:rsid w:val="00C24E5D"/>
    <w:rsid w:val="00C25317"/>
    <w:rsid w:val="00C262BD"/>
    <w:rsid w:val="00C2650E"/>
    <w:rsid w:val="00C266B5"/>
    <w:rsid w:val="00C26EA1"/>
    <w:rsid w:val="00C3660B"/>
    <w:rsid w:val="00C37BAA"/>
    <w:rsid w:val="00C410D4"/>
    <w:rsid w:val="00C419EE"/>
    <w:rsid w:val="00C4281D"/>
    <w:rsid w:val="00C45606"/>
    <w:rsid w:val="00C465F1"/>
    <w:rsid w:val="00C46B7E"/>
    <w:rsid w:val="00C47EFC"/>
    <w:rsid w:val="00C5004E"/>
    <w:rsid w:val="00C535BE"/>
    <w:rsid w:val="00C56B8B"/>
    <w:rsid w:val="00C6131B"/>
    <w:rsid w:val="00C615BC"/>
    <w:rsid w:val="00C61678"/>
    <w:rsid w:val="00C626AD"/>
    <w:rsid w:val="00C62DEF"/>
    <w:rsid w:val="00C62FE8"/>
    <w:rsid w:val="00C63159"/>
    <w:rsid w:val="00C666F0"/>
    <w:rsid w:val="00C7113E"/>
    <w:rsid w:val="00C7142B"/>
    <w:rsid w:val="00C72233"/>
    <w:rsid w:val="00C73572"/>
    <w:rsid w:val="00C75D39"/>
    <w:rsid w:val="00C7674C"/>
    <w:rsid w:val="00C82300"/>
    <w:rsid w:val="00C83B45"/>
    <w:rsid w:val="00C84118"/>
    <w:rsid w:val="00C8625C"/>
    <w:rsid w:val="00C864CC"/>
    <w:rsid w:val="00C91D67"/>
    <w:rsid w:val="00C9220F"/>
    <w:rsid w:val="00C93D99"/>
    <w:rsid w:val="00CA005A"/>
    <w:rsid w:val="00CA0924"/>
    <w:rsid w:val="00CA5DA5"/>
    <w:rsid w:val="00CA62CF"/>
    <w:rsid w:val="00CA63AD"/>
    <w:rsid w:val="00CA6743"/>
    <w:rsid w:val="00CA6A12"/>
    <w:rsid w:val="00CA7607"/>
    <w:rsid w:val="00CB014B"/>
    <w:rsid w:val="00CB02B6"/>
    <w:rsid w:val="00CB086C"/>
    <w:rsid w:val="00CB0BE4"/>
    <w:rsid w:val="00CB28F4"/>
    <w:rsid w:val="00CB2FD4"/>
    <w:rsid w:val="00CB3C8C"/>
    <w:rsid w:val="00CB3D80"/>
    <w:rsid w:val="00CB45BB"/>
    <w:rsid w:val="00CB4B32"/>
    <w:rsid w:val="00CB739C"/>
    <w:rsid w:val="00CC0F75"/>
    <w:rsid w:val="00CC1D08"/>
    <w:rsid w:val="00CC3FFE"/>
    <w:rsid w:val="00CC47E1"/>
    <w:rsid w:val="00CC503D"/>
    <w:rsid w:val="00CC6FFE"/>
    <w:rsid w:val="00CC78DB"/>
    <w:rsid w:val="00CD6C82"/>
    <w:rsid w:val="00CE0BE7"/>
    <w:rsid w:val="00CE1B85"/>
    <w:rsid w:val="00CE37B5"/>
    <w:rsid w:val="00CE49D3"/>
    <w:rsid w:val="00CE7588"/>
    <w:rsid w:val="00CF0381"/>
    <w:rsid w:val="00CF11D4"/>
    <w:rsid w:val="00CF1F1C"/>
    <w:rsid w:val="00CF2BA8"/>
    <w:rsid w:val="00CF3630"/>
    <w:rsid w:val="00CF3F48"/>
    <w:rsid w:val="00CF3FA7"/>
    <w:rsid w:val="00CF4B7E"/>
    <w:rsid w:val="00CF4B84"/>
    <w:rsid w:val="00CF5E7E"/>
    <w:rsid w:val="00CF74D9"/>
    <w:rsid w:val="00CF7A45"/>
    <w:rsid w:val="00CF7D13"/>
    <w:rsid w:val="00D00B9A"/>
    <w:rsid w:val="00D01C62"/>
    <w:rsid w:val="00D02CFA"/>
    <w:rsid w:val="00D03796"/>
    <w:rsid w:val="00D13373"/>
    <w:rsid w:val="00D13C80"/>
    <w:rsid w:val="00D15E89"/>
    <w:rsid w:val="00D16CE8"/>
    <w:rsid w:val="00D2104C"/>
    <w:rsid w:val="00D21AC3"/>
    <w:rsid w:val="00D21CB4"/>
    <w:rsid w:val="00D22118"/>
    <w:rsid w:val="00D22312"/>
    <w:rsid w:val="00D22450"/>
    <w:rsid w:val="00D23D35"/>
    <w:rsid w:val="00D240AF"/>
    <w:rsid w:val="00D245C9"/>
    <w:rsid w:val="00D257FA"/>
    <w:rsid w:val="00D26D02"/>
    <w:rsid w:val="00D273D5"/>
    <w:rsid w:val="00D3270F"/>
    <w:rsid w:val="00D3295F"/>
    <w:rsid w:val="00D33F63"/>
    <w:rsid w:val="00D34A6A"/>
    <w:rsid w:val="00D3620F"/>
    <w:rsid w:val="00D407B4"/>
    <w:rsid w:val="00D41F87"/>
    <w:rsid w:val="00D43F88"/>
    <w:rsid w:val="00D4409C"/>
    <w:rsid w:val="00D44B7A"/>
    <w:rsid w:val="00D44D7D"/>
    <w:rsid w:val="00D4544E"/>
    <w:rsid w:val="00D45579"/>
    <w:rsid w:val="00D455A4"/>
    <w:rsid w:val="00D465D6"/>
    <w:rsid w:val="00D504AC"/>
    <w:rsid w:val="00D54106"/>
    <w:rsid w:val="00D546CD"/>
    <w:rsid w:val="00D54CFD"/>
    <w:rsid w:val="00D56783"/>
    <w:rsid w:val="00D56A01"/>
    <w:rsid w:val="00D56A54"/>
    <w:rsid w:val="00D56F30"/>
    <w:rsid w:val="00D5775E"/>
    <w:rsid w:val="00D61DB5"/>
    <w:rsid w:val="00D63338"/>
    <w:rsid w:val="00D6337F"/>
    <w:rsid w:val="00D6383F"/>
    <w:rsid w:val="00D63933"/>
    <w:rsid w:val="00D63BD2"/>
    <w:rsid w:val="00D642BD"/>
    <w:rsid w:val="00D645E4"/>
    <w:rsid w:val="00D6763A"/>
    <w:rsid w:val="00D71568"/>
    <w:rsid w:val="00D717DF"/>
    <w:rsid w:val="00D71B14"/>
    <w:rsid w:val="00D71E77"/>
    <w:rsid w:val="00D72DBF"/>
    <w:rsid w:val="00D735BB"/>
    <w:rsid w:val="00D76E78"/>
    <w:rsid w:val="00D80635"/>
    <w:rsid w:val="00D836D9"/>
    <w:rsid w:val="00D84E42"/>
    <w:rsid w:val="00D86FD2"/>
    <w:rsid w:val="00D878E3"/>
    <w:rsid w:val="00D90088"/>
    <w:rsid w:val="00D91C0F"/>
    <w:rsid w:val="00D92D84"/>
    <w:rsid w:val="00D93184"/>
    <w:rsid w:val="00D94549"/>
    <w:rsid w:val="00D94C2E"/>
    <w:rsid w:val="00D96B02"/>
    <w:rsid w:val="00DA26D1"/>
    <w:rsid w:val="00DA27BC"/>
    <w:rsid w:val="00DA2C9D"/>
    <w:rsid w:val="00DA38AE"/>
    <w:rsid w:val="00DA4A36"/>
    <w:rsid w:val="00DA7F71"/>
    <w:rsid w:val="00DB6F7B"/>
    <w:rsid w:val="00DC0451"/>
    <w:rsid w:val="00DC1517"/>
    <w:rsid w:val="00DC1FC5"/>
    <w:rsid w:val="00DC3B10"/>
    <w:rsid w:val="00DC3DE4"/>
    <w:rsid w:val="00DC500F"/>
    <w:rsid w:val="00DC5B24"/>
    <w:rsid w:val="00DC6AB2"/>
    <w:rsid w:val="00DC6D14"/>
    <w:rsid w:val="00DC6D45"/>
    <w:rsid w:val="00DC7DDE"/>
    <w:rsid w:val="00DD149F"/>
    <w:rsid w:val="00DD2F02"/>
    <w:rsid w:val="00DD354F"/>
    <w:rsid w:val="00DD670E"/>
    <w:rsid w:val="00DD7D64"/>
    <w:rsid w:val="00DE03C8"/>
    <w:rsid w:val="00DE130D"/>
    <w:rsid w:val="00DE1B2D"/>
    <w:rsid w:val="00DE299B"/>
    <w:rsid w:val="00DE3618"/>
    <w:rsid w:val="00DE399A"/>
    <w:rsid w:val="00DE42D2"/>
    <w:rsid w:val="00DE5449"/>
    <w:rsid w:val="00DE6041"/>
    <w:rsid w:val="00DE6FC7"/>
    <w:rsid w:val="00DE7CF5"/>
    <w:rsid w:val="00DE7FB4"/>
    <w:rsid w:val="00DF1D5E"/>
    <w:rsid w:val="00DF4F34"/>
    <w:rsid w:val="00DF5104"/>
    <w:rsid w:val="00DF5C0B"/>
    <w:rsid w:val="00DF75D1"/>
    <w:rsid w:val="00DF7693"/>
    <w:rsid w:val="00E00386"/>
    <w:rsid w:val="00E0083B"/>
    <w:rsid w:val="00E02440"/>
    <w:rsid w:val="00E03E74"/>
    <w:rsid w:val="00E044DD"/>
    <w:rsid w:val="00E056BE"/>
    <w:rsid w:val="00E0598F"/>
    <w:rsid w:val="00E07D9D"/>
    <w:rsid w:val="00E07EB6"/>
    <w:rsid w:val="00E1141B"/>
    <w:rsid w:val="00E119B7"/>
    <w:rsid w:val="00E132FC"/>
    <w:rsid w:val="00E1432A"/>
    <w:rsid w:val="00E215C8"/>
    <w:rsid w:val="00E2219B"/>
    <w:rsid w:val="00E225C4"/>
    <w:rsid w:val="00E22845"/>
    <w:rsid w:val="00E2303A"/>
    <w:rsid w:val="00E2468C"/>
    <w:rsid w:val="00E275D9"/>
    <w:rsid w:val="00E3097F"/>
    <w:rsid w:val="00E33032"/>
    <w:rsid w:val="00E3508E"/>
    <w:rsid w:val="00E35390"/>
    <w:rsid w:val="00E36ECB"/>
    <w:rsid w:val="00E376D1"/>
    <w:rsid w:val="00E4189D"/>
    <w:rsid w:val="00E470AA"/>
    <w:rsid w:val="00E474B9"/>
    <w:rsid w:val="00E50532"/>
    <w:rsid w:val="00E567A9"/>
    <w:rsid w:val="00E570CD"/>
    <w:rsid w:val="00E62D3B"/>
    <w:rsid w:val="00E63995"/>
    <w:rsid w:val="00E653CE"/>
    <w:rsid w:val="00E67124"/>
    <w:rsid w:val="00E70CDF"/>
    <w:rsid w:val="00E730D6"/>
    <w:rsid w:val="00E73FD0"/>
    <w:rsid w:val="00E81254"/>
    <w:rsid w:val="00E86346"/>
    <w:rsid w:val="00E8645F"/>
    <w:rsid w:val="00E87C55"/>
    <w:rsid w:val="00E917AF"/>
    <w:rsid w:val="00E95F17"/>
    <w:rsid w:val="00E965E1"/>
    <w:rsid w:val="00E97E15"/>
    <w:rsid w:val="00EA2882"/>
    <w:rsid w:val="00EA372F"/>
    <w:rsid w:val="00EB0703"/>
    <w:rsid w:val="00EB08B6"/>
    <w:rsid w:val="00EB3197"/>
    <w:rsid w:val="00EB4BC7"/>
    <w:rsid w:val="00EB5C88"/>
    <w:rsid w:val="00EB69DF"/>
    <w:rsid w:val="00EC1FAA"/>
    <w:rsid w:val="00EC27D0"/>
    <w:rsid w:val="00EC2FB6"/>
    <w:rsid w:val="00EC351A"/>
    <w:rsid w:val="00EC4574"/>
    <w:rsid w:val="00EC676B"/>
    <w:rsid w:val="00EC69C6"/>
    <w:rsid w:val="00ED0060"/>
    <w:rsid w:val="00ED1866"/>
    <w:rsid w:val="00ED1D7A"/>
    <w:rsid w:val="00ED2D5C"/>
    <w:rsid w:val="00ED7FE2"/>
    <w:rsid w:val="00EE192F"/>
    <w:rsid w:val="00EE1ED6"/>
    <w:rsid w:val="00EE39A2"/>
    <w:rsid w:val="00EE4253"/>
    <w:rsid w:val="00EE67E8"/>
    <w:rsid w:val="00EE7652"/>
    <w:rsid w:val="00EE7E84"/>
    <w:rsid w:val="00EF060C"/>
    <w:rsid w:val="00EF2795"/>
    <w:rsid w:val="00EF63FA"/>
    <w:rsid w:val="00F0015D"/>
    <w:rsid w:val="00F0130D"/>
    <w:rsid w:val="00F02127"/>
    <w:rsid w:val="00F03C8C"/>
    <w:rsid w:val="00F04E10"/>
    <w:rsid w:val="00F064E0"/>
    <w:rsid w:val="00F06F9B"/>
    <w:rsid w:val="00F11234"/>
    <w:rsid w:val="00F13925"/>
    <w:rsid w:val="00F153AB"/>
    <w:rsid w:val="00F1651C"/>
    <w:rsid w:val="00F16A61"/>
    <w:rsid w:val="00F208D7"/>
    <w:rsid w:val="00F2234B"/>
    <w:rsid w:val="00F22CAD"/>
    <w:rsid w:val="00F25D31"/>
    <w:rsid w:val="00F263FE"/>
    <w:rsid w:val="00F26B57"/>
    <w:rsid w:val="00F26C21"/>
    <w:rsid w:val="00F26DA8"/>
    <w:rsid w:val="00F3070B"/>
    <w:rsid w:val="00F30DBA"/>
    <w:rsid w:val="00F30E50"/>
    <w:rsid w:val="00F3299B"/>
    <w:rsid w:val="00F348FA"/>
    <w:rsid w:val="00F36BE2"/>
    <w:rsid w:val="00F37040"/>
    <w:rsid w:val="00F37F00"/>
    <w:rsid w:val="00F4053B"/>
    <w:rsid w:val="00F41442"/>
    <w:rsid w:val="00F41C49"/>
    <w:rsid w:val="00F42C18"/>
    <w:rsid w:val="00F44E82"/>
    <w:rsid w:val="00F46E60"/>
    <w:rsid w:val="00F479DF"/>
    <w:rsid w:val="00F5010D"/>
    <w:rsid w:val="00F50240"/>
    <w:rsid w:val="00F51EE4"/>
    <w:rsid w:val="00F5238C"/>
    <w:rsid w:val="00F525AD"/>
    <w:rsid w:val="00F5457D"/>
    <w:rsid w:val="00F55B6E"/>
    <w:rsid w:val="00F576B2"/>
    <w:rsid w:val="00F57785"/>
    <w:rsid w:val="00F6224B"/>
    <w:rsid w:val="00F623AB"/>
    <w:rsid w:val="00F625CC"/>
    <w:rsid w:val="00F637D9"/>
    <w:rsid w:val="00F675A1"/>
    <w:rsid w:val="00F67859"/>
    <w:rsid w:val="00F67FDE"/>
    <w:rsid w:val="00F70E2B"/>
    <w:rsid w:val="00F72862"/>
    <w:rsid w:val="00F732F1"/>
    <w:rsid w:val="00F73692"/>
    <w:rsid w:val="00F74ED5"/>
    <w:rsid w:val="00F75FE2"/>
    <w:rsid w:val="00F77B2F"/>
    <w:rsid w:val="00F80909"/>
    <w:rsid w:val="00F82CB3"/>
    <w:rsid w:val="00F8352F"/>
    <w:rsid w:val="00F8444C"/>
    <w:rsid w:val="00F85BD5"/>
    <w:rsid w:val="00F85CA0"/>
    <w:rsid w:val="00F86FE3"/>
    <w:rsid w:val="00F9141E"/>
    <w:rsid w:val="00F91E7B"/>
    <w:rsid w:val="00F946BB"/>
    <w:rsid w:val="00F948AD"/>
    <w:rsid w:val="00F94E41"/>
    <w:rsid w:val="00FA0735"/>
    <w:rsid w:val="00FA1980"/>
    <w:rsid w:val="00FA2E11"/>
    <w:rsid w:val="00FA3E4A"/>
    <w:rsid w:val="00FA5783"/>
    <w:rsid w:val="00FA5D54"/>
    <w:rsid w:val="00FA6710"/>
    <w:rsid w:val="00FA7238"/>
    <w:rsid w:val="00FA7BF6"/>
    <w:rsid w:val="00FB1734"/>
    <w:rsid w:val="00FB2834"/>
    <w:rsid w:val="00FB2C00"/>
    <w:rsid w:val="00FB4326"/>
    <w:rsid w:val="00FB6B12"/>
    <w:rsid w:val="00FC0EFA"/>
    <w:rsid w:val="00FC5769"/>
    <w:rsid w:val="00FC597E"/>
    <w:rsid w:val="00FD051F"/>
    <w:rsid w:val="00FD0727"/>
    <w:rsid w:val="00FD0F47"/>
    <w:rsid w:val="00FD2314"/>
    <w:rsid w:val="00FD3339"/>
    <w:rsid w:val="00FD441D"/>
    <w:rsid w:val="00FD443D"/>
    <w:rsid w:val="00FD5946"/>
    <w:rsid w:val="00FD6D49"/>
    <w:rsid w:val="00FD70D9"/>
    <w:rsid w:val="00FD7D01"/>
    <w:rsid w:val="00FE0EAD"/>
    <w:rsid w:val="00FE1DCD"/>
    <w:rsid w:val="00FE26D8"/>
    <w:rsid w:val="00FE4401"/>
    <w:rsid w:val="00FE4B61"/>
    <w:rsid w:val="00FE6604"/>
    <w:rsid w:val="00FE6F97"/>
    <w:rsid w:val="00FE79B9"/>
    <w:rsid w:val="00FE7AAF"/>
    <w:rsid w:val="00FE7FEA"/>
    <w:rsid w:val="00FF007A"/>
    <w:rsid w:val="00FF510F"/>
    <w:rsid w:val="00FF5DEE"/>
    <w:rsid w:val="38446850"/>
    <w:rsid w:val="3D7A1033"/>
    <w:rsid w:val="4294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211B1"/>
  <w15:docId w15:val="{A0B3F50C-0A0C-49CB-9F78-E25D815F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9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437D9C"/>
    <w:rPr>
      <w:b/>
      <w:bCs/>
      <w:i w:val="0"/>
      <w:iCs w:val="0"/>
    </w:rPr>
  </w:style>
  <w:style w:type="character" w:customStyle="1" w:styleId="st1">
    <w:name w:val="st1"/>
    <w:basedOn w:val="Standardnpsmoodstavce"/>
    <w:rsid w:val="00437D9C"/>
  </w:style>
  <w:style w:type="paragraph" w:styleId="Textbubliny">
    <w:name w:val="Balloon Text"/>
    <w:basedOn w:val="Normln"/>
    <w:link w:val="TextbublinyChar"/>
    <w:uiPriority w:val="99"/>
    <w:semiHidden/>
    <w:unhideWhenUsed/>
    <w:rsid w:val="00A9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8D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93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38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38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3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38DD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6C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zev">
    <w:name w:val="Title"/>
    <w:basedOn w:val="Normln"/>
    <w:link w:val="NzevChar"/>
    <w:qFormat/>
    <w:rsid w:val="00E1432A"/>
    <w:pPr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i/>
      <w:iCs/>
      <w:caps/>
      <w:sz w:val="40"/>
      <w:szCs w:val="40"/>
      <w:lang w:val="cs-CZ" w:eastAsia="cs-CZ"/>
    </w:rPr>
  </w:style>
  <w:style w:type="character" w:customStyle="1" w:styleId="NzevChar">
    <w:name w:val="Název Char"/>
    <w:basedOn w:val="Standardnpsmoodstavce"/>
    <w:link w:val="Nzev"/>
    <w:rsid w:val="00E1432A"/>
    <w:rPr>
      <w:rFonts w:ascii="Times New Roman" w:eastAsia="Times New Roman" w:hAnsi="Times New Roman" w:cs="Times New Roman"/>
      <w:b/>
      <w:bCs/>
      <w:i/>
      <w:iCs/>
      <w:caps/>
      <w:sz w:val="40"/>
      <w:szCs w:val="4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9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C14"/>
  </w:style>
  <w:style w:type="paragraph" w:styleId="Zpat">
    <w:name w:val="footer"/>
    <w:basedOn w:val="Normln"/>
    <w:link w:val="ZpatChar"/>
    <w:uiPriority w:val="99"/>
    <w:unhideWhenUsed/>
    <w:rsid w:val="0069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C14"/>
  </w:style>
  <w:style w:type="paragraph" w:customStyle="1" w:styleId="paragraph">
    <w:name w:val="paragraph"/>
    <w:basedOn w:val="Normln"/>
    <w:rsid w:val="00BA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BA1033"/>
  </w:style>
  <w:style w:type="character" w:customStyle="1" w:styleId="eop">
    <w:name w:val="eop"/>
    <w:basedOn w:val="Standardnpsmoodstavce"/>
    <w:rsid w:val="00BA1033"/>
  </w:style>
  <w:style w:type="character" w:customStyle="1" w:styleId="spellingerror">
    <w:name w:val="spellingerror"/>
    <w:basedOn w:val="Standardnpsmoodstavce"/>
    <w:rsid w:val="00BA103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5BD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16A4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0776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D2A6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90088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4C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4C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E4C4D"/>
    <w:rPr>
      <w:vertAlign w:val="superscript"/>
    </w:rPr>
  </w:style>
  <w:style w:type="character" w:customStyle="1" w:styleId="viiyi">
    <w:name w:val="viiyi"/>
    <w:basedOn w:val="Standardnpsmoodstavce"/>
    <w:rsid w:val="00DE130D"/>
  </w:style>
  <w:style w:type="character" w:customStyle="1" w:styleId="jlqj4b">
    <w:name w:val="jlqj4b"/>
    <w:basedOn w:val="Standardnpsmoodstavce"/>
    <w:rsid w:val="00DE130D"/>
  </w:style>
  <w:style w:type="character" w:styleId="Sledovanodkaz">
    <w:name w:val="FollowedHyperlink"/>
    <w:basedOn w:val="Standardnpsmoodstavce"/>
    <w:uiPriority w:val="99"/>
    <w:semiHidden/>
    <w:unhideWhenUsed/>
    <w:rsid w:val="0079011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F11D4"/>
    <w:pPr>
      <w:spacing w:after="0" w:line="240" w:lineRule="auto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B181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9E4295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727AD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5C61F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05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2564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55606">
                          <w:marLeft w:val="66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07038">
                          <w:marLeft w:val="4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43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1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8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99890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rcus-city.cz/timber" TargetMode="External"/><Relationship Id="rId18" Type="http://schemas.openxmlformats.org/officeDocument/2006/relationships/hyperlink" Target="https://www.ubm-development.com/cs/laender/czechia/?nvlng=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rcus-city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ubm-development.com/cs/laender/czechia/?nvlng=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://www.ubm-development.com/c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arcus-city.cz" TargetMode="External"/><Relationship Id="rId23" Type="http://schemas.openxmlformats.org/officeDocument/2006/relationships/hyperlink" Target="http://www.crestcom.cz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lice.slamova@ubm-development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mailto:marcela.kukanova@crestco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y\AppData\Roaming\Microsoft\Templates\Standardvorlage%20SV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443CBD-9473-4578-A69D-0BA092F357E1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07FE9B03-E1E0-4766-AF01-19A9D8D75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83841-A582-49EA-ABE5-E3F53F2418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BD4BC7-729A-4863-B4DC-4069D5B02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Standardvorlage SV</Template>
  <TotalTime>60</TotalTime>
  <Pages>2</Pages>
  <Words>1005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A. PORR AG</Company>
  <LinksUpToDate>false</LinksUpToDate>
  <CharactersWithSpaces>6923</CharactersWithSpaces>
  <SharedDoc>false</SharedDoc>
  <HLinks>
    <vt:vector size="60" baseType="variant">
      <vt:variant>
        <vt:i4>6422588</vt:i4>
      </vt:variant>
      <vt:variant>
        <vt:i4>27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5046307</vt:i4>
      </vt:variant>
      <vt:variant>
        <vt:i4>24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7209070</vt:i4>
      </vt:variant>
      <vt:variant>
        <vt:i4>21</vt:i4>
      </vt:variant>
      <vt:variant>
        <vt:i4>0</vt:i4>
      </vt:variant>
      <vt:variant>
        <vt:i4>5</vt:i4>
      </vt:variant>
      <vt:variant>
        <vt:lpwstr>http://www.ubm-development.com/cs/</vt:lpwstr>
      </vt:variant>
      <vt:variant>
        <vt:lpwstr/>
      </vt:variant>
      <vt:variant>
        <vt:i4>1441854</vt:i4>
      </vt:variant>
      <vt:variant>
        <vt:i4>18</vt:i4>
      </vt:variant>
      <vt:variant>
        <vt:i4>0</vt:i4>
      </vt:variant>
      <vt:variant>
        <vt:i4>5</vt:i4>
      </vt:variant>
      <vt:variant>
        <vt:lpwstr>mailto:lice.slamova@ubm-development.com</vt:lpwstr>
      </vt:variant>
      <vt:variant>
        <vt:lpwstr/>
      </vt:variant>
      <vt:variant>
        <vt:i4>1179679</vt:i4>
      </vt:variant>
      <vt:variant>
        <vt:i4>15</vt:i4>
      </vt:variant>
      <vt:variant>
        <vt:i4>0</vt:i4>
      </vt:variant>
      <vt:variant>
        <vt:i4>5</vt:i4>
      </vt:variant>
      <vt:variant>
        <vt:lpwstr>https://www.ubm-development.com/cs/laender/czechia/?nvlng=en</vt:lpwstr>
      </vt:variant>
      <vt:variant>
        <vt:lpwstr/>
      </vt:variant>
      <vt:variant>
        <vt:i4>327753</vt:i4>
      </vt:variant>
      <vt:variant>
        <vt:i4>12</vt:i4>
      </vt:variant>
      <vt:variant>
        <vt:i4>0</vt:i4>
      </vt:variant>
      <vt:variant>
        <vt:i4>5</vt:i4>
      </vt:variant>
      <vt:variant>
        <vt:lpwstr>https://www.ubm-development.com/</vt:lpwstr>
      </vt:variant>
      <vt:variant>
        <vt:lpwstr/>
      </vt:variant>
      <vt:variant>
        <vt:i4>2687081</vt:i4>
      </vt:variant>
      <vt:variant>
        <vt:i4>9</vt:i4>
      </vt:variant>
      <vt:variant>
        <vt:i4>0</vt:i4>
      </vt:variant>
      <vt:variant>
        <vt:i4>5</vt:i4>
      </vt:variant>
      <vt:variant>
        <vt:lpwstr>https://www.greenbooklive.com/search/scheme.jsp?id=202</vt:lpwstr>
      </vt:variant>
      <vt:variant>
        <vt:lpwstr/>
      </vt:variant>
      <vt:variant>
        <vt:i4>6160462</vt:i4>
      </vt:variant>
      <vt:variant>
        <vt:i4>6</vt:i4>
      </vt:variant>
      <vt:variant>
        <vt:i4>0</vt:i4>
      </vt:variant>
      <vt:variant>
        <vt:i4>5</vt:i4>
      </vt:variant>
      <vt:variant>
        <vt:lpwstr>https://bregroup.com/products/breeam/</vt:lpwstr>
      </vt:variant>
      <vt:variant>
        <vt:lpwstr/>
      </vt:variant>
      <vt:variant>
        <vt:i4>4063346</vt:i4>
      </vt:variant>
      <vt:variant>
        <vt:i4>3</vt:i4>
      </vt:variant>
      <vt:variant>
        <vt:i4>0</vt:i4>
      </vt:variant>
      <vt:variant>
        <vt:i4>5</vt:i4>
      </vt:variant>
      <vt:variant>
        <vt:lpwstr>https://www.arcus-city.cz/</vt:lpwstr>
      </vt:variant>
      <vt:variant>
        <vt:lpwstr/>
      </vt:variant>
      <vt:variant>
        <vt:i4>655384</vt:i4>
      </vt:variant>
      <vt:variant>
        <vt:i4>0</vt:i4>
      </vt:variant>
      <vt:variant>
        <vt:i4>0</vt:i4>
      </vt:variant>
      <vt:variant>
        <vt:i4>5</vt:i4>
      </vt:variant>
      <vt:variant>
        <vt:lpwstr>https://www.astridgarden.cz/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</dc:creator>
  <cp:keywords/>
  <cp:lastModifiedBy>Michaela Muczková</cp:lastModifiedBy>
  <cp:revision>47</cp:revision>
  <cp:lastPrinted>2023-10-11T07:12:00Z</cp:lastPrinted>
  <dcterms:created xsi:type="dcterms:W3CDTF">2023-10-13T14:44:00Z</dcterms:created>
  <dcterms:modified xsi:type="dcterms:W3CDTF">2023-10-25T08:01:00Z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